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74E" w:rsidRPr="00AF5EA6" w:rsidRDefault="002C29A6">
      <w:pPr>
        <w:jc w:val="right"/>
        <w:rPr>
          <w:rFonts w:ascii="UD デジタル 教科書体 NK-R" w:eastAsia="UD デジタル 教科書体 NK-R"/>
          <w:sz w:val="23"/>
          <w:szCs w:val="23"/>
        </w:rPr>
      </w:pPr>
      <w:r>
        <w:rPr>
          <w:rFonts w:ascii="UD デジタル 教科書体 NK-R" w:eastAsia="UD デジタル 教科書体 NK-R" w:hint="eastAsia"/>
          <w:noProof/>
          <w:sz w:val="23"/>
          <w:szCs w:val="23"/>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-317500</wp:posOffset>
                </wp:positionV>
                <wp:extent cx="748665" cy="257175"/>
                <wp:effectExtent l="0" t="0" r="13335" b="28575"/>
                <wp:wrapNone/>
                <wp:docPr id="1" name="テキスト ボックス 1"/>
                <wp:cNvGraphicFramePr/>
                <a:graphic xmlns:a="http://schemas.openxmlformats.org/drawingml/2006/main">
                  <a:graphicData uri="http://schemas.microsoft.com/office/word/2010/wordprocessingShape">
                    <wps:wsp>
                      <wps:cNvSpPr txBox="1"/>
                      <wps:spPr>
                        <a:xfrm>
                          <a:off x="0" y="0"/>
                          <a:ext cx="748665" cy="257175"/>
                        </a:xfrm>
                        <a:prstGeom prst="rect">
                          <a:avLst/>
                        </a:prstGeom>
                        <a:solidFill>
                          <a:schemeClr val="lt1"/>
                        </a:solidFill>
                        <a:ln w="6350">
                          <a:solidFill>
                            <a:prstClr val="black"/>
                          </a:solidFill>
                        </a:ln>
                      </wps:spPr>
                      <wps:txbx>
                        <w:txbxContent>
                          <w:p w:rsidR="002C29A6" w:rsidRDefault="002C29A6">
                            <w:r>
                              <w:rPr>
                                <w:rFonts w:hint="eastAsia"/>
                              </w:rPr>
                              <w:t>資料</w:t>
                            </w:r>
                            <w:r>
                              <w:rPr>
                                <w:rFonts w:hint="eastAsia"/>
                              </w:rPr>
                              <w:t>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75pt;margin-top:-25pt;width:58.95pt;height:2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" fillcolor="white [3201]" strokeweight=".5pt">
                <v:textbox>
                  <w:txbxContent>
                    <w:p w:rsidR="002C29A6" w:rsidRDefault="002C29A6">
                      <w:r>
                        <w:rPr>
                          <w:rFonts w:hint="eastAsia"/>
                        </w:rPr>
                        <w:t>資料</w:t>
                      </w:r>
                      <w:r>
                        <w:rPr>
                          <w:rFonts w:hint="eastAsia"/>
                        </w:rPr>
                        <w:t>9-1</w:t>
                      </w:r>
                    </w:p>
                  </w:txbxContent>
                </v:textbox>
                <w10:wrap anchorx="margin"/>
              </v:shape>
            </w:pict>
          </mc:Fallback>
        </mc:AlternateContent>
      </w:r>
      <w:r w:rsidR="004E7E8A" w:rsidRPr="00AF5EA6">
        <w:rPr>
          <w:rFonts w:ascii="UD デジタル 教科書体 NK-R" w:eastAsia="UD デジタル 教科書体 NK-R" w:hint="eastAsia"/>
          <w:sz w:val="23"/>
          <w:szCs w:val="23"/>
        </w:rPr>
        <w:t>2023</w:t>
      </w:r>
      <w:r w:rsidR="00CD2E64" w:rsidRPr="00AF5EA6">
        <w:rPr>
          <w:rFonts w:ascii="UD デジタル 教科書体 NK-R" w:eastAsia="UD デジタル 教科書体 NK-R" w:hint="eastAsia"/>
          <w:sz w:val="23"/>
          <w:szCs w:val="23"/>
        </w:rPr>
        <w:t>年</w:t>
      </w:r>
      <w:r w:rsidR="004E7E8A" w:rsidRPr="00AF5EA6">
        <w:rPr>
          <w:rFonts w:ascii="UD デジタル 教科書体 NK-R" w:eastAsia="UD デジタル 教科書体 NK-R" w:hint="eastAsia"/>
          <w:sz w:val="23"/>
          <w:szCs w:val="23"/>
        </w:rPr>
        <w:t>5</w:t>
      </w:r>
      <w:r w:rsidR="0006648F" w:rsidRPr="00AF5EA6">
        <w:rPr>
          <w:rFonts w:ascii="UD デジタル 教科書体 NK-R" w:eastAsia="UD デジタル 教科書体 NK-R" w:hint="eastAsia"/>
          <w:sz w:val="23"/>
          <w:szCs w:val="23"/>
        </w:rPr>
        <w:t>月</w:t>
      </w:r>
      <w:r w:rsidR="004E7E8A" w:rsidRPr="00AF5EA6">
        <w:rPr>
          <w:rFonts w:ascii="UD デジタル 教科書体 NK-R" w:eastAsia="UD デジタル 教科書体 NK-R" w:hint="eastAsia"/>
          <w:sz w:val="23"/>
          <w:szCs w:val="23"/>
        </w:rPr>
        <w:t>15</w:t>
      </w:r>
      <w:r w:rsidR="00CD2E64" w:rsidRPr="00AF5EA6">
        <w:rPr>
          <w:rFonts w:ascii="UD デジタル 教科書体 NK-R" w:eastAsia="UD デジタル 教科書体 NK-R" w:hint="eastAsia"/>
          <w:sz w:val="23"/>
          <w:szCs w:val="23"/>
        </w:rPr>
        <w:t>日</w:t>
      </w:r>
      <w:bookmarkStart w:id="0" w:name="_GoBack"/>
      <w:bookmarkEnd w:id="0"/>
    </w:p>
    <w:p w:rsidR="009D174E" w:rsidRPr="00AF5EA6" w:rsidRDefault="004E7E8A">
      <w:pPr>
        <w:rPr>
          <w:rFonts w:ascii="UD デジタル 教科書体 NK-R" w:eastAsia="UD デジタル 教科書体 NK-R"/>
          <w:sz w:val="23"/>
          <w:szCs w:val="23"/>
        </w:rPr>
      </w:pPr>
      <w:r w:rsidRPr="00AF5EA6">
        <w:rPr>
          <w:rFonts w:ascii="UD デジタル 教科書体 NK-R" w:eastAsia="UD デジタル 教科書体 NK-R" w:hint="eastAsia"/>
          <w:sz w:val="23"/>
          <w:szCs w:val="23"/>
        </w:rPr>
        <w:t>地域密着型サービス　様</w:t>
      </w:r>
    </w:p>
    <w:p w:rsidR="009D174E" w:rsidRPr="00AF5EA6" w:rsidRDefault="009D174E">
      <w:pPr>
        <w:rPr>
          <w:rFonts w:ascii="UD デジタル 教科書体 NK-R" w:eastAsia="UD デジタル 教科書体 NK-R"/>
          <w:sz w:val="23"/>
          <w:szCs w:val="23"/>
        </w:rPr>
      </w:pPr>
    </w:p>
    <w:p w:rsidR="009D174E" w:rsidRPr="00AF5EA6" w:rsidRDefault="004E7E8A">
      <w:pPr>
        <w:jc w:val="center"/>
        <w:rPr>
          <w:rFonts w:ascii="UD デジタル 教科書体 NK-R" w:eastAsia="UD デジタル 教科書体 NK-R"/>
          <w:sz w:val="23"/>
          <w:szCs w:val="23"/>
        </w:rPr>
      </w:pPr>
      <w:r w:rsidRPr="00AF5EA6">
        <w:rPr>
          <w:rFonts w:ascii="UD デジタル 教科書体 NK-R" w:eastAsia="UD デジタル 教科書体 NK-R" w:hint="eastAsia"/>
          <w:sz w:val="23"/>
          <w:szCs w:val="23"/>
        </w:rPr>
        <w:t>地域密着型サービスにおける看取りの学習会</w:t>
      </w:r>
      <w:r w:rsidR="00CD2E64" w:rsidRPr="00AF5EA6">
        <w:rPr>
          <w:rFonts w:ascii="UD デジタル 教科書体 NK-R" w:eastAsia="UD デジタル 教科書体 NK-R" w:hint="eastAsia"/>
          <w:sz w:val="23"/>
          <w:szCs w:val="23"/>
        </w:rPr>
        <w:t>のご案内</w:t>
      </w:r>
    </w:p>
    <w:p w:rsidR="009D174E" w:rsidRPr="00AF5EA6" w:rsidRDefault="009D174E">
      <w:pPr>
        <w:rPr>
          <w:rFonts w:ascii="UD デジタル 教科書体 NK-R" w:eastAsia="UD デジタル 教科書体 NK-R"/>
          <w:sz w:val="23"/>
          <w:szCs w:val="23"/>
        </w:rPr>
      </w:pPr>
    </w:p>
    <w:p w:rsidR="009D174E" w:rsidRPr="00DC6122" w:rsidRDefault="00CD2E64">
      <w:pPr>
        <w:ind w:firstLineChars="100" w:firstLine="249"/>
        <w:rPr>
          <w:rFonts w:ascii="UD デジタル 教科書体 NK-R" w:eastAsia="UD デジタル 教科書体 NK-R" w:hAnsiTheme="minorEastAsia"/>
          <w:sz w:val="23"/>
          <w:szCs w:val="23"/>
        </w:rPr>
      </w:pPr>
      <w:r w:rsidRPr="00DC6122">
        <w:rPr>
          <w:rFonts w:ascii="UD デジタル 教科書体 NK-R" w:eastAsia="UD デジタル 教科書体 NK-R" w:hAnsiTheme="minorEastAsia" w:hint="eastAsia"/>
          <w:sz w:val="23"/>
          <w:szCs w:val="23"/>
        </w:rPr>
        <w:t>拝啓　時下ますますご清祥のこととおよろこび申しあげます。</w:t>
      </w:r>
    </w:p>
    <w:p w:rsidR="009D174E" w:rsidRPr="00DC6122" w:rsidRDefault="00CD2E64">
      <w:pPr>
        <w:rPr>
          <w:rFonts w:ascii="UD デジタル 教科書体 NK-R" w:eastAsia="UD デジタル 教科書体 NK-R" w:hAnsiTheme="minorEastAsia"/>
          <w:sz w:val="23"/>
          <w:szCs w:val="23"/>
        </w:rPr>
      </w:pPr>
      <w:r w:rsidRPr="00DC6122">
        <w:rPr>
          <w:rFonts w:ascii="UD デジタル 教科書体 NK-R" w:eastAsia="UD デジタル 教科書体 NK-R" w:hAnsiTheme="minorEastAsia" w:hint="eastAsia"/>
          <w:sz w:val="23"/>
          <w:szCs w:val="23"/>
        </w:rPr>
        <w:t xml:space="preserve">　私どもは、たとえ認知症になっても「今いる場所で最期まで(エイジング・イン・プレイス）」を実現できる社会を望み、</w:t>
      </w:r>
      <w:r w:rsidR="00B47151" w:rsidRPr="00DC6122">
        <w:rPr>
          <w:rFonts w:ascii="UD デジタル 教科書体 NK-R" w:eastAsia="UD デジタル 教科書体 NK-R" w:hAnsiTheme="minorEastAsia" w:hint="eastAsia"/>
          <w:sz w:val="23"/>
          <w:szCs w:val="23"/>
        </w:rPr>
        <w:t>医療機関ではない介護事業所での看取りの実践</w:t>
      </w:r>
      <w:r w:rsidRPr="00DC6122">
        <w:rPr>
          <w:rFonts w:ascii="UD デジタル 教科書体 NK-R" w:eastAsia="UD デジタル 教科書体 NK-R" w:hAnsiTheme="minorEastAsia" w:hint="eastAsia"/>
          <w:sz w:val="23"/>
          <w:szCs w:val="23"/>
        </w:rPr>
        <w:t>に大きな期待を寄せて探究している研究グループです。</w:t>
      </w:r>
    </w:p>
    <w:p w:rsidR="009D174E" w:rsidRPr="00DC6122" w:rsidRDefault="00CD2E64">
      <w:pPr>
        <w:ind w:firstLineChars="100" w:firstLine="249"/>
        <w:rPr>
          <w:rFonts w:ascii="UD デジタル 教科書体 NK-R" w:eastAsia="UD デジタル 教科書体 NK-R" w:hAnsiTheme="minorEastAsia"/>
          <w:sz w:val="23"/>
          <w:szCs w:val="23"/>
        </w:rPr>
      </w:pPr>
      <w:r w:rsidRPr="00DC6122">
        <w:rPr>
          <w:rFonts w:ascii="UD デジタル 教科書体 NK-R" w:eastAsia="UD デジタル 教科書体 NK-R" w:hAnsiTheme="minorEastAsia" w:hint="eastAsia"/>
          <w:sz w:val="23"/>
          <w:szCs w:val="23"/>
        </w:rPr>
        <w:t>2014年から</w:t>
      </w:r>
      <w:r w:rsidR="00B47151" w:rsidRPr="00DC6122">
        <w:rPr>
          <w:rFonts w:ascii="UD デジタル 教科書体 NK-R" w:eastAsia="UD デジタル 教科書体 NK-R" w:hAnsiTheme="minorEastAsia" w:hint="eastAsia"/>
          <w:sz w:val="23"/>
          <w:szCs w:val="23"/>
        </w:rPr>
        <w:t>2019年の６年間にわたり</w:t>
      </w:r>
      <w:r w:rsidRPr="00DC6122">
        <w:rPr>
          <w:rFonts w:ascii="UD デジタル 教科書体 NK-R" w:eastAsia="UD デジタル 教科書体 NK-R" w:hAnsiTheme="minorEastAsia" w:hint="eastAsia"/>
          <w:sz w:val="23"/>
          <w:szCs w:val="23"/>
        </w:rPr>
        <w:t>、「宇部から発信　地域密着型サービスにおける終末期ケア・看取り」と題した研修を、宇部市において実施してまいりました。</w:t>
      </w:r>
    </w:p>
    <w:p w:rsidR="00B47151" w:rsidRPr="00DC6122" w:rsidRDefault="004E7E8A" w:rsidP="00B47151">
      <w:pPr>
        <w:ind w:firstLineChars="100" w:firstLine="249"/>
        <w:rPr>
          <w:rFonts w:ascii="UD デジタル 教科書体 NK-R" w:eastAsia="UD デジタル 教科書体 NK-R" w:hAnsiTheme="minorEastAsia"/>
          <w:sz w:val="23"/>
          <w:szCs w:val="23"/>
        </w:rPr>
      </w:pPr>
      <w:r w:rsidRPr="00DC6122">
        <w:rPr>
          <w:rFonts w:ascii="UD デジタル 教科書体 NK-R" w:eastAsia="UD デジタル 教科書体 NK-R" w:hAnsiTheme="minorEastAsia" w:hint="eastAsia"/>
          <w:sz w:val="23"/>
          <w:szCs w:val="23"/>
        </w:rPr>
        <w:t>コロナ禍での実施を模索し、2021年度から</w:t>
      </w:r>
      <w:r w:rsidR="00B47151" w:rsidRPr="00DC6122">
        <w:rPr>
          <w:rFonts w:ascii="UD デジタル 教科書体 NK-R" w:eastAsia="UD デジタル 教科書体 NK-R" w:hAnsiTheme="minorEastAsia" w:hint="eastAsia"/>
          <w:sz w:val="23"/>
          <w:szCs w:val="23"/>
        </w:rPr>
        <w:t>対象を拡大し、場所を選ばずに参加できるようにオンライン（zoom）で</w:t>
      </w:r>
      <w:r w:rsidRPr="00DC6122">
        <w:rPr>
          <w:rFonts w:ascii="UD デジタル 教科書体 NK-R" w:eastAsia="UD デジタル 教科書体 NK-R" w:hAnsiTheme="minorEastAsia" w:hint="eastAsia"/>
          <w:sz w:val="23"/>
          <w:szCs w:val="23"/>
        </w:rPr>
        <w:t>も</w:t>
      </w:r>
      <w:r w:rsidR="00B47151" w:rsidRPr="00DC6122">
        <w:rPr>
          <w:rFonts w:ascii="UD デジタル 教科書体 NK-R" w:eastAsia="UD デジタル 教科書体 NK-R" w:hAnsiTheme="minorEastAsia" w:hint="eastAsia"/>
          <w:sz w:val="23"/>
          <w:szCs w:val="23"/>
        </w:rPr>
        <w:t>実施</w:t>
      </w:r>
      <w:r w:rsidRPr="00DC6122">
        <w:rPr>
          <w:rFonts w:ascii="UD デジタル 教科書体 NK-R" w:eastAsia="UD デジタル 教科書体 NK-R" w:hAnsiTheme="minorEastAsia" w:hint="eastAsia"/>
          <w:sz w:val="23"/>
          <w:szCs w:val="23"/>
        </w:rPr>
        <w:t>を試みています。</w:t>
      </w:r>
    </w:p>
    <w:p w:rsidR="009D174E" w:rsidRPr="00AF5EA6" w:rsidRDefault="004E7E8A" w:rsidP="00B47151">
      <w:pPr>
        <w:ind w:firstLineChars="100" w:firstLine="249"/>
        <w:rPr>
          <w:rFonts w:ascii="UD デジタル 教科書体 NK-R" w:eastAsia="UD デジタル 教科書体 NK-R"/>
          <w:sz w:val="23"/>
          <w:szCs w:val="23"/>
        </w:rPr>
      </w:pPr>
      <w:r w:rsidRPr="00DC6122">
        <w:rPr>
          <w:rFonts w:ascii="UD デジタル 教科書体 NK-R" w:eastAsia="UD デジタル 教科書体 NK-R" w:hAnsiTheme="minorEastAsia" w:hint="eastAsia"/>
          <w:sz w:val="23"/>
          <w:szCs w:val="23"/>
        </w:rPr>
        <w:t>この度、山口県宅老所・グループホーム協会との共催により、文部科学省の</w:t>
      </w:r>
      <w:r w:rsidR="001937B1" w:rsidRPr="00DC6122">
        <w:rPr>
          <w:rFonts w:ascii="UD デジタル 教科書体 NK-R" w:eastAsia="UD デジタル 教科書体 NK-R" w:hAnsiTheme="minorEastAsia" w:hint="eastAsia"/>
          <w:sz w:val="23"/>
          <w:szCs w:val="23"/>
        </w:rPr>
        <w:t>科学</w:t>
      </w:r>
      <w:r w:rsidRPr="00DC6122">
        <w:rPr>
          <w:rFonts w:ascii="UD デジタル 教科書体 NK-R" w:eastAsia="UD デジタル 教科書体 NK-R" w:hAnsiTheme="minorEastAsia" w:hint="eastAsia"/>
          <w:sz w:val="23"/>
          <w:szCs w:val="23"/>
        </w:rPr>
        <w:t>研究費の助成を</w:t>
      </w:r>
      <w:r w:rsidR="001937B1" w:rsidRPr="00DC6122">
        <w:rPr>
          <w:rFonts w:ascii="UD デジタル 教科書体 NK-R" w:eastAsia="UD デジタル 教科書体 NK-R" w:hAnsiTheme="minorEastAsia" w:hint="eastAsia"/>
          <w:sz w:val="23"/>
          <w:szCs w:val="23"/>
        </w:rPr>
        <w:t>受け</w:t>
      </w:r>
      <w:r w:rsidRPr="00DC6122">
        <w:rPr>
          <w:rFonts w:ascii="UD デジタル 教科書体 NK-R" w:eastAsia="UD デジタル 教科書体 NK-R" w:hAnsiTheme="minorEastAsia" w:hint="eastAsia"/>
          <w:sz w:val="23"/>
          <w:szCs w:val="23"/>
        </w:rPr>
        <w:t>て、</w:t>
      </w:r>
      <w:r w:rsidR="00445913" w:rsidRPr="00DC6122">
        <w:rPr>
          <w:rFonts w:ascii="UD デジタル 教科書体 NK-R" w:eastAsia="UD デジタル 教科書体 NK-R" w:hAnsiTheme="minorEastAsia" w:hint="eastAsia"/>
          <w:sz w:val="23"/>
          <w:szCs w:val="23"/>
          <w:u w:val="single"/>
        </w:rPr>
        <w:t>20</w:t>
      </w:r>
      <w:r w:rsidR="00B47151" w:rsidRPr="00DC6122">
        <w:rPr>
          <w:rFonts w:ascii="UD デジタル 教科書体 NK-R" w:eastAsia="UD デジタル 教科書体 NK-R" w:hAnsiTheme="minorEastAsia" w:hint="eastAsia"/>
          <w:sz w:val="23"/>
          <w:szCs w:val="23"/>
          <w:u w:val="single"/>
        </w:rPr>
        <w:t>2</w:t>
      </w:r>
      <w:r w:rsidRPr="00DC6122">
        <w:rPr>
          <w:rFonts w:ascii="UD デジタル 教科書体 NK-R" w:eastAsia="UD デジタル 教科書体 NK-R" w:hAnsiTheme="minorEastAsia" w:hint="eastAsia"/>
          <w:sz w:val="23"/>
          <w:szCs w:val="23"/>
          <w:u w:val="single"/>
        </w:rPr>
        <w:t>3</w:t>
      </w:r>
      <w:r w:rsidR="00445913" w:rsidRPr="00DC6122">
        <w:rPr>
          <w:rFonts w:ascii="UD デジタル 教科書体 NK-R" w:eastAsia="UD デジタル 教科書体 NK-R" w:hAnsiTheme="minorEastAsia" w:hint="eastAsia"/>
          <w:sz w:val="23"/>
          <w:szCs w:val="23"/>
          <w:u w:val="single"/>
        </w:rPr>
        <w:t>年</w:t>
      </w:r>
      <w:r w:rsidRPr="00DC6122">
        <w:rPr>
          <w:rFonts w:ascii="UD デジタル 教科書体 NK-R" w:eastAsia="UD デジタル 教科書体 NK-R" w:hAnsiTheme="minorEastAsia" w:hint="eastAsia"/>
          <w:sz w:val="23"/>
          <w:szCs w:val="23"/>
          <w:u w:val="single"/>
        </w:rPr>
        <w:t>9</w:t>
      </w:r>
      <w:r w:rsidR="00CD2E64" w:rsidRPr="00DC6122">
        <w:rPr>
          <w:rFonts w:ascii="UD デジタル 教科書体 NK-R" w:eastAsia="UD デジタル 教科書体 NK-R" w:hAnsiTheme="minorEastAsia" w:hint="eastAsia"/>
          <w:b/>
          <w:sz w:val="23"/>
          <w:szCs w:val="23"/>
          <w:u w:val="single"/>
        </w:rPr>
        <w:t>月</w:t>
      </w:r>
      <w:r w:rsidRPr="00DC6122">
        <w:rPr>
          <w:rFonts w:ascii="UD デジタル 教科書体 NK-R" w:eastAsia="UD デジタル 教科書体 NK-R" w:hAnsiTheme="minorEastAsia" w:hint="eastAsia"/>
          <w:b/>
          <w:sz w:val="23"/>
          <w:szCs w:val="23"/>
          <w:u w:val="single"/>
        </w:rPr>
        <w:t>16</w:t>
      </w:r>
      <w:r w:rsidR="00CD2E64" w:rsidRPr="00DC6122">
        <w:rPr>
          <w:rFonts w:ascii="UD デジタル 教科書体 NK-R" w:eastAsia="UD デジタル 教科書体 NK-R" w:hAnsiTheme="minorEastAsia" w:hint="eastAsia"/>
          <w:b/>
          <w:sz w:val="23"/>
          <w:szCs w:val="23"/>
          <w:u w:val="single"/>
        </w:rPr>
        <w:t>日</w:t>
      </w:r>
      <w:r w:rsidR="0006648F" w:rsidRPr="00DC6122">
        <w:rPr>
          <w:rFonts w:ascii="UD デジタル 教科書体 NK-R" w:eastAsia="UD デジタル 教科書体 NK-R" w:hAnsiTheme="minorEastAsia" w:hint="eastAsia"/>
          <w:b/>
          <w:sz w:val="23"/>
          <w:szCs w:val="23"/>
          <w:u w:val="single"/>
        </w:rPr>
        <w:t>（</w:t>
      </w:r>
      <w:r w:rsidRPr="00DC6122">
        <w:rPr>
          <w:rFonts w:ascii="UD デジタル 教科書体 NK-R" w:eastAsia="UD デジタル 教科書体 NK-R" w:hAnsiTheme="minorEastAsia" w:hint="eastAsia"/>
          <w:b/>
          <w:sz w:val="23"/>
          <w:szCs w:val="23"/>
          <w:u w:val="single"/>
        </w:rPr>
        <w:t>土</w:t>
      </w:r>
      <w:r w:rsidR="0006648F" w:rsidRPr="00DC6122">
        <w:rPr>
          <w:rFonts w:ascii="UD デジタル 教科書体 NK-R" w:eastAsia="UD デジタル 教科書体 NK-R" w:hAnsiTheme="minorEastAsia" w:hint="eastAsia"/>
          <w:b/>
          <w:sz w:val="23"/>
          <w:szCs w:val="23"/>
          <w:u w:val="single"/>
        </w:rPr>
        <w:t>曜日）</w:t>
      </w:r>
      <w:r w:rsidR="00CD2E64" w:rsidRPr="00DC6122">
        <w:rPr>
          <w:rFonts w:ascii="UD デジタル 教科書体 NK-R" w:eastAsia="UD デジタル 教科書体 NK-R" w:hAnsiTheme="minorEastAsia" w:hint="eastAsia"/>
          <w:sz w:val="23"/>
          <w:szCs w:val="23"/>
        </w:rPr>
        <w:t>に</w:t>
      </w:r>
      <w:r w:rsidRPr="00DC6122">
        <w:rPr>
          <w:rFonts w:ascii="UD デジタル 教科書体 NK-R" w:eastAsia="UD デジタル 教科書体 NK-R" w:hAnsiTheme="minorEastAsia" w:hint="eastAsia"/>
          <w:sz w:val="23"/>
          <w:szCs w:val="23"/>
        </w:rPr>
        <w:t>第一回目</w:t>
      </w:r>
      <w:r w:rsidR="001937B1" w:rsidRPr="00DC6122">
        <w:rPr>
          <w:rFonts w:ascii="UD デジタル 教科書体 NK-R" w:eastAsia="UD デジタル 教科書体 NK-R" w:hAnsiTheme="minorEastAsia" w:hint="eastAsia"/>
          <w:sz w:val="23"/>
          <w:szCs w:val="23"/>
        </w:rPr>
        <w:t>、</w:t>
      </w:r>
      <w:r w:rsidR="001937B1" w:rsidRPr="00DC6122">
        <w:rPr>
          <w:rFonts w:ascii="UD デジタル 教科書体 NK-R" w:eastAsia="UD デジタル 教科書体 NK-R" w:hAnsiTheme="minorEastAsia" w:hint="eastAsia"/>
          <w:sz w:val="23"/>
          <w:szCs w:val="23"/>
          <w:u w:val="single"/>
        </w:rPr>
        <w:t>2024年3月9日</w:t>
      </w:r>
      <w:r w:rsidR="00492B43" w:rsidRPr="00DC6122">
        <w:rPr>
          <w:rFonts w:ascii="UD デジタル 教科書体 NK-R" w:eastAsia="UD デジタル 教科書体 NK-R" w:hAnsiTheme="minorEastAsia" w:hint="eastAsia"/>
          <w:b/>
          <w:sz w:val="23"/>
          <w:szCs w:val="23"/>
          <w:u w:val="single"/>
        </w:rPr>
        <w:t>（土曜日）</w:t>
      </w:r>
      <w:r w:rsidR="001937B1" w:rsidRPr="00DC6122">
        <w:rPr>
          <w:rFonts w:ascii="UD デジタル 教科書体 NK-R" w:eastAsia="UD デジタル 教科書体 NK-R" w:hAnsiTheme="minorEastAsia" w:hint="eastAsia"/>
          <w:sz w:val="23"/>
          <w:szCs w:val="23"/>
        </w:rPr>
        <w:t>に第二回目の研修</w:t>
      </w:r>
      <w:r w:rsidRPr="00DC6122">
        <w:rPr>
          <w:rFonts w:ascii="UD デジタル 教科書体 NK-R" w:eastAsia="UD デジタル 教科書体 NK-R" w:hAnsiTheme="minorEastAsia" w:hint="eastAsia"/>
          <w:sz w:val="23"/>
          <w:szCs w:val="23"/>
        </w:rPr>
        <w:t>を</w:t>
      </w:r>
      <w:r w:rsidR="00CD2E64" w:rsidRPr="00DC6122">
        <w:rPr>
          <w:rFonts w:ascii="UD デジタル 教科書体 NK-R" w:eastAsia="UD デジタル 教科書体 NK-R" w:hAnsiTheme="minorEastAsia" w:hint="eastAsia"/>
          <w:sz w:val="23"/>
          <w:szCs w:val="23"/>
        </w:rPr>
        <w:t>行います。ご多忙中のところ恐縮ですが、下記の</w:t>
      </w:r>
      <w:r w:rsidR="001937B1" w:rsidRPr="00DC6122">
        <w:rPr>
          <w:rFonts w:ascii="UD デジタル 教科書体 NK-R" w:eastAsia="UD デジタル 教科書体 NK-R" w:hAnsiTheme="minorEastAsia" w:hint="eastAsia"/>
          <w:sz w:val="23"/>
          <w:szCs w:val="23"/>
        </w:rPr>
        <w:t>内容</w:t>
      </w:r>
      <w:r w:rsidR="00CD2E64" w:rsidRPr="00DC6122">
        <w:rPr>
          <w:rFonts w:ascii="UD デジタル 教科書体 NK-R" w:eastAsia="UD デジタル 教科書体 NK-R" w:hAnsiTheme="minorEastAsia" w:hint="eastAsia"/>
          <w:sz w:val="23"/>
          <w:szCs w:val="23"/>
        </w:rPr>
        <w:t>についてご理解いただき、職員の皆様に、ご参加をお願い申し上げます。</w:t>
      </w:r>
    </w:p>
    <w:p w:rsidR="009D174E" w:rsidRPr="00AF5EA6" w:rsidRDefault="009D174E">
      <w:pPr>
        <w:rPr>
          <w:rFonts w:ascii="UD デジタル 教科書体 NK-R" w:eastAsia="UD デジタル 教科書体 NK-R"/>
          <w:sz w:val="23"/>
          <w:szCs w:val="23"/>
        </w:rPr>
      </w:pPr>
    </w:p>
    <w:p w:rsidR="009D174E" w:rsidRPr="00AF5EA6" w:rsidRDefault="00CD2E64">
      <w:pPr>
        <w:jc w:val="center"/>
        <w:rPr>
          <w:rFonts w:ascii="UD デジタル 教科書体 NK-R" w:eastAsia="UD デジタル 教科書体 NK-R"/>
          <w:sz w:val="23"/>
          <w:szCs w:val="23"/>
        </w:rPr>
      </w:pPr>
      <w:r w:rsidRPr="00AF5EA6">
        <w:rPr>
          <w:rFonts w:ascii="UD デジタル 教科書体 NK-R" w:eastAsia="UD デジタル 教科書体 NK-R" w:hint="eastAsia"/>
          <w:sz w:val="23"/>
          <w:szCs w:val="23"/>
        </w:rPr>
        <w:t>記</w:t>
      </w:r>
    </w:p>
    <w:p w:rsidR="009D174E" w:rsidRPr="00DC6122" w:rsidRDefault="00CD2E64">
      <w:pPr>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１．研究課題</w:t>
      </w:r>
    </w:p>
    <w:p w:rsidR="009D174E" w:rsidRPr="00DC6122" w:rsidRDefault="00CD2E64">
      <w:pPr>
        <w:ind w:firstLineChars="100" w:firstLine="249"/>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本研究は、</w:t>
      </w:r>
      <w:r w:rsidR="001937B1" w:rsidRPr="00DC6122">
        <w:rPr>
          <w:rFonts w:ascii="UD デジタル 教科書体 NK-R" w:eastAsia="UD デジタル 教科書体 NK-R" w:hint="eastAsia"/>
          <w:sz w:val="23"/>
          <w:szCs w:val="23"/>
        </w:rPr>
        <w:t>「エイジング・イン・プレイスを実現する地域密着型事業所拠点の看取り支援体制の構築」</w:t>
      </w:r>
      <w:r w:rsidRPr="00DC6122">
        <w:rPr>
          <w:rFonts w:ascii="UD デジタル 教科書体 NK-R" w:eastAsia="UD デジタル 教科書体 NK-R" w:hint="eastAsia"/>
          <w:sz w:val="23"/>
          <w:szCs w:val="23"/>
        </w:rPr>
        <w:t>を課題名とする文部科学省科学究費助成金による基盤研究（C）研究課題番号</w:t>
      </w:r>
      <w:r w:rsidR="001937B1" w:rsidRPr="00DC6122">
        <w:rPr>
          <w:rFonts w:ascii="UD デジタル 教科書体 NK-R" w:eastAsia="UD デジタル 教科書体 NK-R" w:hint="eastAsia"/>
          <w:sz w:val="23"/>
          <w:szCs w:val="23"/>
        </w:rPr>
        <w:t>21</w:t>
      </w:r>
      <w:r w:rsidRPr="00DC6122">
        <w:rPr>
          <w:rFonts w:ascii="UD デジタル 教科書体 NK-R" w:eastAsia="UD デジタル 教科書体 NK-R" w:hint="eastAsia"/>
          <w:sz w:val="23"/>
          <w:szCs w:val="23"/>
        </w:rPr>
        <w:t>K1</w:t>
      </w:r>
      <w:r w:rsidR="001937B1" w:rsidRPr="00DC6122">
        <w:rPr>
          <w:rFonts w:ascii="UD デジタル 教科書体 NK-R" w:eastAsia="UD デジタル 教科書体 NK-R" w:hint="eastAsia"/>
          <w:sz w:val="23"/>
          <w:szCs w:val="23"/>
        </w:rPr>
        <w:t>0996</w:t>
      </w:r>
      <w:r w:rsidRPr="00DC6122">
        <w:rPr>
          <w:rFonts w:ascii="UD デジタル 教科書体 NK-R" w:eastAsia="UD デジタル 教科書体 NK-R" w:hint="eastAsia"/>
          <w:sz w:val="23"/>
          <w:szCs w:val="23"/>
        </w:rPr>
        <w:t xml:space="preserve">（研究代表者　永田千鶴）の一環で実施いたします。　</w:t>
      </w:r>
    </w:p>
    <w:p w:rsidR="001937B1" w:rsidRPr="00DC6122" w:rsidRDefault="001937B1" w:rsidP="001937B1">
      <w:pPr>
        <w:rPr>
          <w:rFonts w:ascii="UD デジタル 教科書体 NK-R" w:eastAsia="UD デジタル 教科書体 NK-R"/>
          <w:sz w:val="23"/>
          <w:szCs w:val="23"/>
        </w:rPr>
      </w:pPr>
    </w:p>
    <w:p w:rsidR="009D174E" w:rsidRPr="00DC6122" w:rsidRDefault="00CD2E64" w:rsidP="001937B1">
      <w:pPr>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２．</w:t>
      </w:r>
      <w:r w:rsidR="001937B1" w:rsidRPr="00DC6122">
        <w:rPr>
          <w:rFonts w:ascii="UD デジタル 教科書体 NK-R" w:eastAsia="UD デジタル 教科書体 NK-R" w:hint="eastAsia"/>
          <w:sz w:val="23"/>
          <w:szCs w:val="23"/>
        </w:rPr>
        <w:t xml:space="preserve">地域密着型サービスにおける看取りの学習会実施概要 </w:t>
      </w:r>
    </w:p>
    <w:p w:rsidR="009D174E" w:rsidRPr="00DC6122" w:rsidRDefault="00CD2E64" w:rsidP="001937B1">
      <w:pPr>
        <w:suppressAutoHyphens/>
        <w:kinsoku w:val="0"/>
        <w:wordWrap w:val="0"/>
        <w:autoSpaceDE w:val="0"/>
        <w:autoSpaceDN w:val="0"/>
        <w:jc w:val="left"/>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 xml:space="preserve">　</w:t>
      </w:r>
      <w:r w:rsidR="001937B1" w:rsidRPr="00DC6122">
        <w:rPr>
          <w:rFonts w:ascii="UD デジタル 教科書体 NK-R" w:eastAsia="UD デジタル 教科書体 NK-R" w:hint="eastAsia"/>
          <w:sz w:val="23"/>
          <w:szCs w:val="23"/>
        </w:rPr>
        <w:t>「看取りの学習会」</w:t>
      </w:r>
      <w:r w:rsidR="001F5B7C" w:rsidRPr="00DC6122">
        <w:rPr>
          <w:rFonts w:ascii="UD デジタル 教科書体 NK-R" w:eastAsia="UD デジタル 教科書体 NK-R" w:hint="eastAsia"/>
          <w:sz w:val="23"/>
          <w:szCs w:val="23"/>
        </w:rPr>
        <w:t>の目的は、学び得た内容を</w:t>
      </w:r>
      <w:r w:rsidR="001937B1" w:rsidRPr="00DC6122">
        <w:rPr>
          <w:rFonts w:ascii="UD デジタル 教科書体 NK-R" w:eastAsia="UD デジタル 教科書体 NK-R" w:hint="eastAsia"/>
          <w:sz w:val="23"/>
          <w:szCs w:val="23"/>
        </w:rPr>
        <w:t>地域密着型サービスでの看取りの実践にいかしていただ</w:t>
      </w:r>
      <w:r w:rsidR="001F5B7C" w:rsidRPr="00DC6122">
        <w:rPr>
          <w:rFonts w:ascii="UD デジタル 教科書体 NK-R" w:eastAsia="UD デジタル 教科書体 NK-R" w:hint="eastAsia"/>
          <w:sz w:val="23"/>
          <w:szCs w:val="23"/>
        </w:rPr>
        <w:t>く</w:t>
      </w:r>
      <w:r w:rsidR="001937B1" w:rsidRPr="00DC6122">
        <w:rPr>
          <w:rFonts w:ascii="UD デジタル 教科書体 NK-R" w:eastAsia="UD デジタル 教科書体 NK-R" w:hint="eastAsia"/>
          <w:sz w:val="23"/>
          <w:szCs w:val="23"/>
        </w:rPr>
        <w:t>こと</w:t>
      </w:r>
      <w:r w:rsidR="001F5B7C" w:rsidRPr="00DC6122">
        <w:rPr>
          <w:rFonts w:ascii="UD デジタル 教科書体 NK-R" w:eastAsia="UD デジタル 教科書体 NK-R" w:hint="eastAsia"/>
          <w:sz w:val="23"/>
          <w:szCs w:val="23"/>
        </w:rPr>
        <w:t>です。</w:t>
      </w:r>
      <w:r w:rsidR="001937B1" w:rsidRPr="00DC6122">
        <w:rPr>
          <w:rFonts w:ascii="UD デジタル 教科書体 NK-R" w:eastAsia="UD デジタル 教科書体 NK-R" w:hint="eastAsia"/>
          <w:sz w:val="23"/>
          <w:szCs w:val="23"/>
        </w:rPr>
        <w:t>この学習会は、</w:t>
      </w:r>
      <w:r w:rsidR="0041223F" w:rsidRPr="00DC6122">
        <w:rPr>
          <w:rFonts w:ascii="UD デジタル 教科書体 NK-R" w:eastAsia="UD デジタル 教科書体 NK-R" w:hint="eastAsia"/>
          <w:sz w:val="23"/>
          <w:szCs w:val="23"/>
        </w:rPr>
        <w:t>受講に伴う費用はいただきませんが、</w:t>
      </w:r>
      <w:r w:rsidR="001937B1" w:rsidRPr="00DC6122">
        <w:rPr>
          <w:rFonts w:ascii="UD デジタル 教科書体 NK-R" w:eastAsia="UD デジタル 教科書体 NK-R" w:hint="eastAsia"/>
          <w:sz w:val="23"/>
          <w:szCs w:val="23"/>
        </w:rPr>
        <w:t>文部科学省の研究助成を受けて行うために、研究的な要素を含む必要があります。</w:t>
      </w:r>
    </w:p>
    <w:p w:rsidR="009D174E" w:rsidRPr="00DC6122" w:rsidRDefault="001F5B7C" w:rsidP="0041223F">
      <w:pPr>
        <w:suppressAutoHyphens/>
        <w:kinsoku w:val="0"/>
        <w:wordWrap w:val="0"/>
        <w:autoSpaceDE w:val="0"/>
        <w:autoSpaceDN w:val="0"/>
        <w:ind w:firstLineChars="100" w:firstLine="249"/>
        <w:jc w:val="left"/>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そのため、「看取りの学習会」の前後で知識や、自信、考え方、職務満足度などがどのように変化するかということのアンケート調査、グループ</w:t>
      </w:r>
      <w:r w:rsidR="0041223F" w:rsidRPr="00DC6122">
        <w:rPr>
          <w:rFonts w:ascii="UD デジタル 教科書体 NK-R" w:eastAsia="UD デジタル 教科書体 NK-R" w:hint="eastAsia"/>
          <w:sz w:val="23"/>
          <w:szCs w:val="23"/>
        </w:rPr>
        <w:t>ディスカッション</w:t>
      </w:r>
      <w:r w:rsidRPr="00DC6122">
        <w:rPr>
          <w:rFonts w:ascii="UD デジタル 教科書体 NK-R" w:eastAsia="UD デジタル 教科書体 NK-R" w:hint="eastAsia"/>
          <w:sz w:val="23"/>
          <w:szCs w:val="23"/>
        </w:rPr>
        <w:t>の</w:t>
      </w:r>
      <w:r w:rsidR="0041223F" w:rsidRPr="00DC6122">
        <w:rPr>
          <w:rFonts w:ascii="UD デジタル 教科書体 NK-R" w:eastAsia="UD デジタル 教科書体 NK-R" w:hint="eastAsia"/>
          <w:sz w:val="23"/>
          <w:szCs w:val="23"/>
        </w:rPr>
        <w:t>内容</w:t>
      </w:r>
      <w:r w:rsidRPr="00DC6122">
        <w:rPr>
          <w:rFonts w:ascii="UD デジタル 教科書体 NK-R" w:eastAsia="UD デジタル 教科書体 NK-R" w:hint="eastAsia"/>
          <w:sz w:val="23"/>
          <w:szCs w:val="23"/>
        </w:rPr>
        <w:t>分析をいたします。アンケートは無記名で、ID番号を</w:t>
      </w:r>
      <w:r w:rsidR="00A56863" w:rsidRPr="00DC6122">
        <w:rPr>
          <w:rFonts w:ascii="UD デジタル 教科書体 NK-R" w:eastAsia="UD デジタル 教科書体 NK-R" w:hint="eastAsia"/>
          <w:sz w:val="23"/>
          <w:szCs w:val="23"/>
        </w:rPr>
        <w:t>付し匿名性が確保された状態で</w:t>
      </w:r>
      <w:r w:rsidR="00AF5EA6" w:rsidRPr="00DC6122">
        <w:rPr>
          <w:rFonts w:ascii="UD デジタル 教科書体 NK-R" w:eastAsia="UD デジタル 教科書体 NK-R" w:hint="eastAsia"/>
          <w:sz w:val="23"/>
          <w:szCs w:val="23"/>
        </w:rPr>
        <w:t>すので、</w:t>
      </w:r>
      <w:r w:rsidRPr="00DC6122">
        <w:rPr>
          <w:rFonts w:ascii="UD デジタル 教科書体 NK-R" w:eastAsia="UD デジタル 教科書体 NK-R" w:hint="eastAsia"/>
          <w:sz w:val="23"/>
          <w:szCs w:val="23"/>
        </w:rPr>
        <w:t>ご心配なくありのままをご回答いただき</w:t>
      </w:r>
      <w:r w:rsidR="0041223F" w:rsidRPr="00DC6122">
        <w:rPr>
          <w:rFonts w:ascii="UD デジタル 教科書体 NK-R" w:eastAsia="UD デジタル 教科書体 NK-R" w:hint="eastAsia"/>
          <w:sz w:val="23"/>
          <w:szCs w:val="23"/>
        </w:rPr>
        <w:t>たいと思い</w:t>
      </w:r>
      <w:r w:rsidRPr="00DC6122">
        <w:rPr>
          <w:rFonts w:ascii="UD デジタル 教科書体 NK-R" w:eastAsia="UD デジタル 教科書体 NK-R" w:hint="eastAsia"/>
          <w:sz w:val="23"/>
          <w:szCs w:val="23"/>
        </w:rPr>
        <w:t>ます。</w:t>
      </w:r>
      <w:r w:rsidR="0041223F" w:rsidRPr="00DC6122">
        <w:rPr>
          <w:rFonts w:ascii="UD デジタル 教科書体 NK-R" w:eastAsia="UD デジタル 教科書体 NK-R" w:hint="eastAsia"/>
          <w:kern w:val="0"/>
          <w:sz w:val="23"/>
          <w:szCs w:val="23"/>
        </w:rPr>
        <w:t>グループでディスカッションの内容は録音させていただきます。お申込みいただきました方に、</w:t>
      </w:r>
      <w:r w:rsidR="00CD2E64" w:rsidRPr="00DC6122">
        <w:rPr>
          <w:rFonts w:ascii="UD デジタル 教科書体 NK-R" w:eastAsia="UD デジタル 教科書体 NK-R" w:hint="eastAsia"/>
          <w:sz w:val="23"/>
          <w:szCs w:val="23"/>
        </w:rPr>
        <w:t>本研究の</w:t>
      </w:r>
      <w:r w:rsidRPr="00DC6122">
        <w:rPr>
          <w:rFonts w:ascii="UD デジタル 教科書体 NK-R" w:eastAsia="UD デジタル 教科書体 NK-R" w:hint="eastAsia"/>
          <w:sz w:val="23"/>
          <w:szCs w:val="23"/>
        </w:rPr>
        <w:t>書面での</w:t>
      </w:r>
      <w:r w:rsidR="00CD2E64" w:rsidRPr="00DC6122">
        <w:rPr>
          <w:rFonts w:ascii="UD デジタル 教科書体 NK-R" w:eastAsia="UD デジタル 教科書体 NK-R" w:hint="eastAsia"/>
          <w:sz w:val="23"/>
          <w:szCs w:val="23"/>
        </w:rPr>
        <w:t>説明</w:t>
      </w:r>
      <w:r w:rsidRPr="00DC6122">
        <w:rPr>
          <w:rFonts w:ascii="UD デジタル 教科書体 NK-R" w:eastAsia="UD デジタル 教科書体 NK-R" w:hint="eastAsia"/>
          <w:sz w:val="23"/>
          <w:szCs w:val="23"/>
        </w:rPr>
        <w:t>文書</w:t>
      </w:r>
      <w:r w:rsidR="00DC0882" w:rsidRPr="00DC6122">
        <w:rPr>
          <w:rFonts w:ascii="UD デジタル 教科書体 NK-R" w:eastAsia="UD デジタル 教科書体 NK-R" w:hint="eastAsia"/>
          <w:sz w:val="23"/>
          <w:szCs w:val="23"/>
        </w:rPr>
        <w:t>とアンケート用紙を</w:t>
      </w:r>
      <w:r w:rsidR="0041223F" w:rsidRPr="00DC6122">
        <w:rPr>
          <w:rFonts w:ascii="UD デジタル 教科書体 NK-R" w:eastAsia="UD デジタル 教科書体 NK-R" w:hint="eastAsia"/>
          <w:sz w:val="23"/>
          <w:szCs w:val="23"/>
        </w:rPr>
        <w:t>郵送させていただきます。説明文書を</w:t>
      </w:r>
      <w:r w:rsidRPr="00DC6122">
        <w:rPr>
          <w:rFonts w:ascii="UD デジタル 教科書体 NK-R" w:eastAsia="UD デジタル 教科書体 NK-R" w:hint="eastAsia"/>
          <w:sz w:val="23"/>
          <w:szCs w:val="23"/>
        </w:rPr>
        <w:t>お読みいただいて</w:t>
      </w:r>
      <w:r w:rsidR="00CD2E64" w:rsidRPr="00DC6122">
        <w:rPr>
          <w:rFonts w:ascii="UD デジタル 教科書体 NK-R" w:eastAsia="UD デジタル 教科書体 NK-R" w:hint="eastAsia"/>
          <w:sz w:val="23"/>
          <w:szCs w:val="23"/>
        </w:rPr>
        <w:t>、最終的な研修への参加をお決め</w:t>
      </w:r>
      <w:r w:rsidR="0041223F" w:rsidRPr="00DC6122">
        <w:rPr>
          <w:rFonts w:ascii="UD デジタル 教科書体 NK-R" w:eastAsia="UD デジタル 教科書体 NK-R" w:hint="eastAsia"/>
          <w:sz w:val="23"/>
          <w:szCs w:val="23"/>
        </w:rPr>
        <w:t>ください。</w:t>
      </w:r>
      <w:r w:rsidR="00396A8F" w:rsidRPr="00DC6122">
        <w:rPr>
          <w:rFonts w:ascii="UD デジタル 教科書体 NK-R" w:eastAsia="UD デジタル 教科書体 NK-R" w:hint="eastAsia"/>
          <w:sz w:val="23"/>
          <w:szCs w:val="23"/>
        </w:rPr>
        <w:t>研修への参加を同意されましたら、署名していただき</w:t>
      </w:r>
      <w:r w:rsidR="0041223F" w:rsidRPr="00DC6122">
        <w:rPr>
          <w:rFonts w:ascii="UD デジタル 教科書体 NK-R" w:eastAsia="UD デジタル 教科書体 NK-R" w:hint="eastAsia"/>
          <w:sz w:val="23"/>
          <w:szCs w:val="23"/>
        </w:rPr>
        <w:t>、</w:t>
      </w:r>
      <w:r w:rsidRPr="00DC6122">
        <w:rPr>
          <w:rFonts w:ascii="UD デジタル 教科書体 NK-R" w:eastAsia="UD デジタル 教科書体 NK-R" w:hint="eastAsia"/>
          <w:sz w:val="23"/>
          <w:szCs w:val="23"/>
        </w:rPr>
        <w:t>事前のアンケート調査</w:t>
      </w:r>
      <w:r w:rsidR="0041223F" w:rsidRPr="00DC6122">
        <w:rPr>
          <w:rFonts w:ascii="UD デジタル 教科書体 NK-R" w:eastAsia="UD デジタル 教科書体 NK-R" w:hint="eastAsia"/>
          <w:sz w:val="23"/>
          <w:szCs w:val="23"/>
        </w:rPr>
        <w:t>とともに</w:t>
      </w:r>
      <w:r w:rsidR="00DC0882" w:rsidRPr="00DC6122">
        <w:rPr>
          <w:rFonts w:ascii="UD デジタル 教科書体 NK-R" w:eastAsia="UD デジタル 教科書体 NK-R" w:hint="eastAsia"/>
          <w:sz w:val="23"/>
          <w:szCs w:val="23"/>
        </w:rPr>
        <w:t>ご</w:t>
      </w:r>
      <w:r w:rsidR="0041223F" w:rsidRPr="00DC6122">
        <w:rPr>
          <w:rFonts w:ascii="UD デジタル 教科書体 NK-R" w:eastAsia="UD デジタル 教科書体 NK-R" w:hint="eastAsia"/>
          <w:sz w:val="23"/>
          <w:szCs w:val="23"/>
        </w:rPr>
        <w:t>返送いただきます</w:t>
      </w:r>
      <w:r w:rsidR="00CD2E64" w:rsidRPr="00DC6122">
        <w:rPr>
          <w:rFonts w:ascii="UD デジタル 教科書体 NK-R" w:eastAsia="UD デジタル 教科書体 NK-R" w:hint="eastAsia"/>
          <w:sz w:val="23"/>
          <w:szCs w:val="23"/>
        </w:rPr>
        <w:t>。</w:t>
      </w:r>
      <w:r w:rsidR="0041223F" w:rsidRPr="00DC6122">
        <w:rPr>
          <w:rFonts w:ascii="UD デジタル 教科書体 NK-R" w:eastAsia="UD デジタル 教科書体 NK-R" w:hint="eastAsia"/>
          <w:sz w:val="23"/>
          <w:szCs w:val="23"/>
        </w:rPr>
        <w:t>この研究の実施にあたっては、山口大学の「倫理審査委員会」の承認を得ております。</w:t>
      </w:r>
    </w:p>
    <w:p w:rsidR="009D174E" w:rsidRPr="00DC6122" w:rsidRDefault="00CD2E64">
      <w:pPr>
        <w:ind w:firstLineChars="100" w:firstLine="249"/>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研修への参加は全く自由であり、申し込み後の参加の撤回や、参加しないことで何ら不利益は生じません。研究において、参加者や事業所に関わる個人情報の秘密は厳守されます。</w:t>
      </w:r>
    </w:p>
    <w:p w:rsidR="009D174E" w:rsidRPr="00DC6122" w:rsidRDefault="00CD2E64">
      <w:pPr>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 xml:space="preserve">　</w:t>
      </w:r>
      <w:r w:rsidR="00396A8F" w:rsidRPr="00DC6122">
        <w:rPr>
          <w:rFonts w:ascii="UD デジタル 教科書体 NK-R" w:eastAsia="UD デジタル 教科書体 NK-R" w:hint="eastAsia"/>
          <w:sz w:val="23"/>
          <w:szCs w:val="23"/>
        </w:rPr>
        <w:t>2023年度は、2回</w:t>
      </w:r>
      <w:r w:rsidR="006C71B2" w:rsidRPr="00DC6122">
        <w:rPr>
          <w:rFonts w:ascii="UD デジタル 教科書体 NK-R" w:eastAsia="UD デジタル 教科書体 NK-R" w:hint="eastAsia"/>
          <w:sz w:val="23"/>
          <w:szCs w:val="23"/>
        </w:rPr>
        <w:t>シリーズの研修を予定しており、原則2回ともご参加いただきたいと思います。</w:t>
      </w:r>
    </w:p>
    <w:p w:rsidR="009D174E" w:rsidRPr="00DC6122" w:rsidRDefault="00CD2E64">
      <w:pPr>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 xml:space="preserve">　以上のような研究目的と内容を検討され、</w:t>
      </w:r>
      <w:r w:rsidR="00396A8F" w:rsidRPr="00DC6122">
        <w:rPr>
          <w:rFonts w:ascii="UD デジタル 教科書体 NK-R" w:eastAsia="UD デジタル 教科書体 NK-R" w:hint="eastAsia"/>
          <w:sz w:val="23"/>
          <w:szCs w:val="23"/>
        </w:rPr>
        <w:t>地域密着型事業所の</w:t>
      </w:r>
      <w:r w:rsidRPr="00DC6122">
        <w:rPr>
          <w:rFonts w:ascii="UD デジタル 教科書体 NK-R" w:eastAsia="UD デジタル 教科書体 NK-R" w:hint="eastAsia"/>
          <w:sz w:val="23"/>
          <w:szCs w:val="23"/>
        </w:rPr>
        <w:t>職員の皆様にご参加いただける場合には、準備の都合上、同封いたしました</w:t>
      </w:r>
      <w:r w:rsidR="00FF51B8" w:rsidRPr="00DC6122">
        <w:rPr>
          <w:rFonts w:ascii="UD デジタル 教科書体 NK-R" w:eastAsia="UD デジタル 教科書体 NK-R" w:hint="eastAsia"/>
          <w:sz w:val="23"/>
          <w:szCs w:val="23"/>
        </w:rPr>
        <w:t>研修</w:t>
      </w:r>
      <w:r w:rsidRPr="00DC6122">
        <w:rPr>
          <w:rFonts w:ascii="UD デジタル 教科書体 NK-R" w:eastAsia="UD デジタル 教科書体 NK-R" w:hint="eastAsia"/>
          <w:sz w:val="23"/>
          <w:szCs w:val="23"/>
        </w:rPr>
        <w:t>参加申込書を</w:t>
      </w:r>
      <w:r w:rsidR="00396A8F" w:rsidRPr="00DC6122">
        <w:rPr>
          <w:rFonts w:ascii="UD デジタル 教科書体 NK-R" w:eastAsia="UD デジタル 教科書体 NK-R" w:hint="eastAsia"/>
          <w:sz w:val="23"/>
          <w:szCs w:val="23"/>
          <w:u w:val="single"/>
        </w:rPr>
        <w:t>7</w:t>
      </w:r>
      <w:r w:rsidRPr="00DC6122">
        <w:rPr>
          <w:rFonts w:ascii="UD デジタル 教科書体 NK-R" w:eastAsia="UD デジタル 教科書体 NK-R" w:hint="eastAsia"/>
          <w:b/>
          <w:sz w:val="23"/>
          <w:szCs w:val="23"/>
          <w:u w:val="single"/>
        </w:rPr>
        <w:t>月</w:t>
      </w:r>
      <w:r w:rsidR="00396A8F" w:rsidRPr="00DC6122">
        <w:rPr>
          <w:rFonts w:ascii="UD デジタル 教科書体 NK-R" w:eastAsia="UD デジタル 教科書体 NK-R" w:hint="eastAsia"/>
          <w:b/>
          <w:sz w:val="23"/>
          <w:szCs w:val="23"/>
          <w:u w:val="single"/>
        </w:rPr>
        <w:t>15</w:t>
      </w:r>
      <w:r w:rsidRPr="00DC6122">
        <w:rPr>
          <w:rFonts w:ascii="UD デジタル 教科書体 NK-R" w:eastAsia="UD デジタル 教科書体 NK-R" w:hint="eastAsia"/>
          <w:b/>
          <w:sz w:val="23"/>
          <w:szCs w:val="23"/>
          <w:u w:val="single"/>
        </w:rPr>
        <w:t>日</w:t>
      </w:r>
      <w:r w:rsidRPr="00DC6122">
        <w:rPr>
          <w:rFonts w:ascii="UD デジタル 教科書体 NK-R" w:eastAsia="UD デジタル 教科書体 NK-R" w:hint="eastAsia"/>
          <w:sz w:val="23"/>
          <w:szCs w:val="23"/>
        </w:rPr>
        <w:t>までにFAX</w:t>
      </w:r>
      <w:r w:rsidR="00396A8F" w:rsidRPr="00DC6122">
        <w:rPr>
          <w:rFonts w:ascii="UD デジタル 教科書体 NK-R" w:eastAsia="UD デジタル 教科書体 NK-R" w:hint="eastAsia"/>
          <w:sz w:val="23"/>
          <w:szCs w:val="23"/>
        </w:rPr>
        <w:t>またはメールでお申し込みください</w:t>
      </w:r>
      <w:r w:rsidRPr="00DC6122">
        <w:rPr>
          <w:rFonts w:ascii="UD デジタル 教科書体 NK-R" w:eastAsia="UD デジタル 教科書体 NK-R" w:hint="eastAsia"/>
          <w:sz w:val="23"/>
          <w:szCs w:val="23"/>
        </w:rPr>
        <w:t>。職員の皆様にお声をかけていただき、お申込みいただけましたら幸いです。</w:t>
      </w:r>
    </w:p>
    <w:p w:rsidR="009D174E" w:rsidRPr="00DC6122" w:rsidRDefault="00CD2E64">
      <w:pPr>
        <w:ind w:firstLineChars="100" w:firstLine="249"/>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なお、本研究に関する質問などございましたら、研修実施前・後にかかわらず、いつでも下記にご連絡ください。</w:t>
      </w:r>
    </w:p>
    <w:p w:rsidR="009D174E" w:rsidRPr="00DC6122" w:rsidRDefault="00CD2E64">
      <w:pPr>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 xml:space="preserve">　時節柄ご自愛いただきますようお祈り申し上げます。</w:t>
      </w:r>
    </w:p>
    <w:p w:rsidR="009D174E" w:rsidRPr="00DC6122" w:rsidRDefault="00CD2E64">
      <w:pPr>
        <w:jc w:val="right"/>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 xml:space="preserve">　敬具</w:t>
      </w:r>
    </w:p>
    <w:p w:rsidR="009D174E" w:rsidRDefault="009D174E">
      <w:pPr>
        <w:rPr>
          <w:rFonts w:ascii="UD デジタル 教科書体 NK-R" w:eastAsia="UD デジタル 教科書体 NK-R"/>
          <w:sz w:val="23"/>
          <w:szCs w:val="23"/>
        </w:rPr>
      </w:pPr>
    </w:p>
    <w:p w:rsidR="008A7E0C" w:rsidRPr="00DC6122" w:rsidRDefault="008A7E0C">
      <w:pPr>
        <w:rPr>
          <w:rFonts w:ascii="UD デジタル 教科書体 NK-R" w:eastAsia="UD デジタル 教科書体 NK-R"/>
          <w:sz w:val="23"/>
          <w:szCs w:val="23"/>
        </w:rPr>
      </w:pPr>
    </w:p>
    <w:p w:rsidR="009D174E" w:rsidRPr="00DC6122" w:rsidRDefault="00CD2E64">
      <w:pPr>
        <w:jc w:val="left"/>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 xml:space="preserve">　　　研究実施責任者：永田千鶴</w:t>
      </w:r>
    </w:p>
    <w:p w:rsidR="009D174E" w:rsidRPr="00DC6122" w:rsidRDefault="00CD2E64">
      <w:pPr>
        <w:jc w:val="left"/>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 xml:space="preserve">　　　　　　　山口大学大学院医学系研究科保健学専攻地域・老年看護学講座教授</w:t>
      </w:r>
    </w:p>
    <w:p w:rsidR="009D174E" w:rsidRPr="00DC6122" w:rsidRDefault="00CD2E64">
      <w:pPr>
        <w:jc w:val="left"/>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 xml:space="preserve">　　　　　　　連絡先　TEL/FAX0836-22-2830　Email：nagata@yamaguchi-u.ac.jp</w:t>
      </w:r>
    </w:p>
    <w:p w:rsidR="006C71B2" w:rsidRPr="00DC6122" w:rsidRDefault="00CD2E64">
      <w:pPr>
        <w:jc w:val="left"/>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 xml:space="preserve">　　</w:t>
      </w:r>
      <w:r w:rsidR="007F1CA5" w:rsidRPr="00DC6122">
        <w:rPr>
          <w:rFonts w:ascii="UD デジタル 教科書体 NK-R" w:eastAsia="UD デジタル 教科書体 NK-R" w:hint="eastAsia"/>
          <w:sz w:val="23"/>
          <w:szCs w:val="23"/>
        </w:rPr>
        <w:t xml:space="preserve">  共同研究者：</w:t>
      </w:r>
      <w:r w:rsidR="006C71B2" w:rsidRPr="00DC6122">
        <w:rPr>
          <w:rFonts w:ascii="UD デジタル 教科書体 NK-R" w:eastAsia="UD デジタル 教科書体 NK-R" w:hint="eastAsia"/>
          <w:sz w:val="23"/>
          <w:szCs w:val="23"/>
        </w:rPr>
        <w:t xml:space="preserve">山口大学大学院医学系研究科保健学専攻　</w:t>
      </w:r>
      <w:r w:rsidR="00492B43" w:rsidRPr="00DC6122">
        <w:rPr>
          <w:rFonts w:ascii="UD デジタル 教科書体 NK-R" w:eastAsia="UD デジタル 教科書体 NK-R" w:hint="eastAsia"/>
          <w:sz w:val="23"/>
          <w:szCs w:val="23"/>
        </w:rPr>
        <w:t xml:space="preserve">　</w:t>
      </w:r>
      <w:r w:rsidR="00AF5EA6" w:rsidRPr="00DC6122">
        <w:rPr>
          <w:rFonts w:ascii="UD デジタル 教科書体 NK-R" w:eastAsia="UD デジタル 教科書体 NK-R" w:hint="eastAsia"/>
          <w:sz w:val="23"/>
          <w:szCs w:val="23"/>
        </w:rPr>
        <w:t xml:space="preserve">　　</w:t>
      </w:r>
      <w:r w:rsidR="00396A8F" w:rsidRPr="00DC6122">
        <w:rPr>
          <w:rFonts w:ascii="UD デジタル 教科書体 NK-R" w:eastAsia="UD デジタル 教科書体 NK-R" w:hint="eastAsia"/>
          <w:sz w:val="23"/>
          <w:szCs w:val="23"/>
        </w:rPr>
        <w:t>田中愛子、</w:t>
      </w:r>
      <w:r w:rsidR="007F1CA5" w:rsidRPr="00DC6122">
        <w:rPr>
          <w:rFonts w:ascii="UD デジタル 教科書体 NK-R" w:eastAsia="UD デジタル 教科書体 NK-R" w:hint="eastAsia"/>
          <w:sz w:val="23"/>
          <w:szCs w:val="23"/>
        </w:rPr>
        <w:t>清永麻子</w:t>
      </w:r>
    </w:p>
    <w:p w:rsidR="006C71B2" w:rsidRPr="00DC6122" w:rsidRDefault="006C71B2" w:rsidP="006C71B2">
      <w:pPr>
        <w:ind w:firstLineChars="900" w:firstLine="2245"/>
        <w:jc w:val="left"/>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 xml:space="preserve">熊本保健科学大学保健科学部看護学科　</w:t>
      </w:r>
      <w:r w:rsidR="00AF5EA6" w:rsidRPr="00DC6122">
        <w:rPr>
          <w:rFonts w:ascii="UD デジタル 教科書体 NK-R" w:eastAsia="UD デジタル 教科書体 NK-R" w:hint="eastAsia"/>
          <w:sz w:val="23"/>
          <w:szCs w:val="23"/>
        </w:rPr>
        <w:t xml:space="preserve">　　</w:t>
      </w:r>
      <w:r w:rsidR="00396A8F" w:rsidRPr="00DC6122">
        <w:rPr>
          <w:rFonts w:ascii="UD デジタル 教科書体 NK-R" w:eastAsia="UD デジタル 教科書体 NK-R" w:hint="eastAsia"/>
          <w:sz w:val="23"/>
          <w:szCs w:val="23"/>
        </w:rPr>
        <w:t>松本佳代、澤崎美香</w:t>
      </w:r>
    </w:p>
    <w:p w:rsidR="00396A8F" w:rsidRPr="00AF5EA6" w:rsidRDefault="006C71B2" w:rsidP="006C71B2">
      <w:pPr>
        <w:ind w:firstLineChars="900" w:firstLine="2245"/>
        <w:jc w:val="left"/>
        <w:rPr>
          <w:rFonts w:ascii="UD デジタル 教科書体 NK-R" w:eastAsia="UD デジタル 教科書体 NK-R"/>
          <w:sz w:val="23"/>
          <w:szCs w:val="23"/>
        </w:rPr>
      </w:pPr>
      <w:r w:rsidRPr="00DC6122">
        <w:rPr>
          <w:rFonts w:ascii="UD デジタル 教科書体 NK-R" w:eastAsia="UD デジタル 教科書体 NK-R" w:hint="eastAsia"/>
          <w:sz w:val="23"/>
          <w:szCs w:val="23"/>
        </w:rPr>
        <w:t>山口大学医学部附属病院緩和ケア</w:t>
      </w:r>
      <w:r w:rsidR="00492B43" w:rsidRPr="00DC6122">
        <w:rPr>
          <w:rFonts w:ascii="UD デジタル 教科書体 NK-R" w:eastAsia="UD デジタル 教科書体 NK-R" w:hint="eastAsia"/>
          <w:sz w:val="23"/>
          <w:szCs w:val="23"/>
        </w:rPr>
        <w:t xml:space="preserve">センター　</w:t>
      </w:r>
      <w:r w:rsidR="00396A8F" w:rsidRPr="00DC6122">
        <w:rPr>
          <w:rFonts w:ascii="UD デジタル 教科書体 NK-R" w:eastAsia="UD デジタル 教科書体 NK-R" w:hint="eastAsia"/>
          <w:sz w:val="23"/>
          <w:szCs w:val="23"/>
        </w:rPr>
        <w:t>大野陽子</w:t>
      </w:r>
    </w:p>
    <w:sectPr w:rsidR="00396A8F" w:rsidRPr="00AF5EA6">
      <w:pgSz w:w="11906" w:h="16838" w:code="9"/>
      <w:pgMar w:top="851" w:right="851" w:bottom="567" w:left="851" w:header="851" w:footer="992" w:gutter="0"/>
      <w:cols w:space="425"/>
      <w:docGrid w:type="linesAndChars" w:linePitch="357"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F40" w:rsidRDefault="00487F40">
      <w:pPr>
        <w:spacing w:line="240" w:lineRule="auto"/>
      </w:pPr>
      <w:r>
        <w:separator/>
      </w:r>
    </w:p>
  </w:endnote>
  <w:endnote w:type="continuationSeparator" w:id="0">
    <w:p w:rsidR="00487F40" w:rsidRDefault="00487F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F40" w:rsidRDefault="00487F40">
      <w:pPr>
        <w:spacing w:line="240" w:lineRule="auto"/>
      </w:pPr>
      <w:r>
        <w:separator/>
      </w:r>
    </w:p>
  </w:footnote>
  <w:footnote w:type="continuationSeparator" w:id="0">
    <w:p w:rsidR="00487F40" w:rsidRDefault="00487F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72AC"/>
    <w:multiLevelType w:val="hybridMultilevel"/>
    <w:tmpl w:val="2BA4943E"/>
    <w:lvl w:ilvl="0" w:tplc="B30C5E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4515FF"/>
    <w:multiLevelType w:val="hybridMultilevel"/>
    <w:tmpl w:val="1D4EA3A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bordersDoNotSurroundHeader/>
  <w:bordersDoNotSurroundFooter/>
  <w:proofState w:spelling="clean" w:grammar="dirty"/>
  <w:defaultTabStop w:val="840"/>
  <w:drawingGridHorizontalSpacing w:val="229"/>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4E"/>
    <w:rsid w:val="0006648F"/>
    <w:rsid w:val="001937B1"/>
    <w:rsid w:val="001F5B7C"/>
    <w:rsid w:val="00226DAD"/>
    <w:rsid w:val="0023071F"/>
    <w:rsid w:val="002A2586"/>
    <w:rsid w:val="002C29A6"/>
    <w:rsid w:val="00396A8F"/>
    <w:rsid w:val="0041223F"/>
    <w:rsid w:val="00445913"/>
    <w:rsid w:val="00487F40"/>
    <w:rsid w:val="00492B43"/>
    <w:rsid w:val="004E7E8A"/>
    <w:rsid w:val="005F7F8C"/>
    <w:rsid w:val="00660182"/>
    <w:rsid w:val="006A3BFE"/>
    <w:rsid w:val="006C71B2"/>
    <w:rsid w:val="007F1CA5"/>
    <w:rsid w:val="00867EEE"/>
    <w:rsid w:val="008A7E0C"/>
    <w:rsid w:val="008E1069"/>
    <w:rsid w:val="008E169B"/>
    <w:rsid w:val="009D174E"/>
    <w:rsid w:val="00A2448E"/>
    <w:rsid w:val="00A56863"/>
    <w:rsid w:val="00AF5EA6"/>
    <w:rsid w:val="00B47151"/>
    <w:rsid w:val="00B67CD3"/>
    <w:rsid w:val="00BD4C27"/>
    <w:rsid w:val="00CD2E64"/>
    <w:rsid w:val="00CF71DD"/>
    <w:rsid w:val="00DC0882"/>
    <w:rsid w:val="00DC6122"/>
    <w:rsid w:val="00DE40C6"/>
    <w:rsid w:val="00E72AFD"/>
    <w:rsid w:val="00F91624"/>
    <w:rsid w:val="00FF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1629A7"/>
  <w15:docId w15:val="{46395550-E7A4-4913-98B5-CDBB3C8E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274"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rFonts w:ascii="Times New Roman" w:eastAsia="ＭＳ 明朝" w:hAnsi="Times New Roman" w:cs="ＭＳ 明朝"/>
      <w:spacing w:val="7"/>
      <w:kern w:val="0"/>
      <w:szCs w:val="21"/>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Date"/>
    <w:basedOn w:val="a"/>
    <w:next w:val="a"/>
    <w:link w:val="a9"/>
    <w:uiPriority w:val="99"/>
    <w:semiHidden/>
    <w:unhideWhenUsed/>
  </w:style>
  <w:style w:type="character" w:customStyle="1" w:styleId="a9">
    <w:name w:val="日付 (文字)"/>
    <w:basedOn w:val="a0"/>
    <w:link w:val="a8"/>
    <w:uiPriority w:val="99"/>
    <w:semiHidden/>
  </w:style>
  <w:style w:type="paragraph" w:styleId="aa">
    <w:name w:val="Salutation"/>
    <w:basedOn w:val="a"/>
    <w:next w:val="a"/>
    <w:link w:val="ab"/>
    <w:uiPriority w:val="99"/>
    <w:semiHidden/>
    <w:unhideWhenUsed/>
  </w:style>
  <w:style w:type="character" w:customStyle="1" w:styleId="ab">
    <w:name w:val="挨拶文 (文字)"/>
    <w:basedOn w:val="a0"/>
    <w:link w:val="aa"/>
    <w:uiPriority w:val="99"/>
    <w:semiHidden/>
  </w:style>
  <w:style w:type="paragraph" w:styleId="ac">
    <w:name w:val="Closing"/>
    <w:basedOn w:val="a"/>
    <w:link w:val="ad"/>
    <w:uiPriority w:val="99"/>
    <w:semiHidden/>
    <w:unhideWhenUsed/>
    <w:pPr>
      <w:jc w:val="right"/>
    </w:pPr>
  </w:style>
  <w:style w:type="character" w:customStyle="1" w:styleId="ad">
    <w:name w:val="結語 (文字)"/>
    <w:basedOn w:val="a0"/>
    <w:link w:val="ac"/>
    <w:uiPriority w:val="99"/>
    <w:semiHidden/>
  </w:style>
  <w:style w:type="character" w:styleId="ae">
    <w:name w:val="Hyperlink"/>
    <w:basedOn w:val="a0"/>
    <w:uiPriority w:val="99"/>
    <w:unhideWhenUsed/>
    <w:rPr>
      <w:color w:val="0000FF" w:themeColor="hyperlink"/>
      <w:u w:val="single"/>
    </w:rPr>
  </w:style>
  <w:style w:type="table" w:styleId="af">
    <w:name w:val="Table Grid"/>
    <w:basedOn w:val="a1"/>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D4C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Nagata Chizuru</cp:lastModifiedBy>
  <cp:revision>5</cp:revision>
  <cp:lastPrinted>2017-08-06T08:41:00Z</cp:lastPrinted>
  <dcterms:created xsi:type="dcterms:W3CDTF">2023-04-28T07:05:00Z</dcterms:created>
  <dcterms:modified xsi:type="dcterms:W3CDTF">2023-05-05T10:11:00Z</dcterms:modified>
</cp:coreProperties>
</file>