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D5F58" w14:textId="3363BA4C" w:rsidR="0042152A" w:rsidRPr="00B66398" w:rsidRDefault="00DE09A3" w:rsidP="0042152A">
      <w:pPr>
        <w:jc w:val="right"/>
      </w:pPr>
      <w:r w:rsidRPr="00B66398">
        <w:rPr>
          <w:rFonts w:hint="eastAsia"/>
          <w:kern w:val="0"/>
        </w:rPr>
        <w:t>山口県ＧＨ協</w:t>
      </w:r>
      <w:r w:rsidR="004F7A98">
        <w:rPr>
          <w:rFonts w:hint="eastAsia"/>
          <w:kern w:val="0"/>
        </w:rPr>
        <w:t>第</w:t>
      </w:r>
      <w:r w:rsidR="0065378D">
        <w:rPr>
          <w:rFonts w:hint="eastAsia"/>
          <w:kern w:val="0"/>
        </w:rPr>
        <w:t>2</w:t>
      </w:r>
      <w:r w:rsidR="0065378D">
        <w:rPr>
          <w:kern w:val="0"/>
        </w:rPr>
        <w:t>3-05</w:t>
      </w:r>
      <w:r w:rsidRPr="00B66398">
        <w:rPr>
          <w:rFonts w:hint="eastAsia"/>
          <w:kern w:val="0"/>
        </w:rPr>
        <w:t>号</w:t>
      </w:r>
      <w:r w:rsidRPr="00B66398">
        <w:rPr>
          <w:rFonts w:hint="eastAsia"/>
        </w:rPr>
        <w:t xml:space="preserve">　</w:t>
      </w:r>
    </w:p>
    <w:p w14:paraId="763F97D2" w14:textId="778D5582" w:rsidR="0042152A" w:rsidRPr="00B66398" w:rsidRDefault="00DE09A3" w:rsidP="004F7A98">
      <w:pPr>
        <w:wordWrap w:val="0"/>
        <w:jc w:val="right"/>
        <w:rPr>
          <w:rFonts w:ascii="ＭＳ 明朝" w:hAnsi="ＭＳ 明朝"/>
          <w:szCs w:val="21"/>
        </w:rPr>
      </w:pPr>
      <w:r w:rsidRPr="00B66398">
        <w:rPr>
          <w:rFonts w:ascii="ＭＳ 明朝" w:hAnsi="ＭＳ 明朝" w:hint="eastAsia"/>
          <w:szCs w:val="21"/>
        </w:rPr>
        <w:t>令和</w:t>
      </w:r>
      <w:r w:rsidR="004F7A98">
        <w:rPr>
          <w:rFonts w:ascii="ＭＳ 明朝" w:hAnsi="ＭＳ 明朝" w:hint="eastAsia"/>
          <w:szCs w:val="21"/>
        </w:rPr>
        <w:t>５</w:t>
      </w:r>
      <w:r w:rsidRPr="00B66398">
        <w:rPr>
          <w:rFonts w:ascii="ＭＳ 明朝" w:hAnsi="ＭＳ 明朝" w:hint="eastAsia"/>
          <w:szCs w:val="21"/>
        </w:rPr>
        <w:t>年</w:t>
      </w:r>
      <w:r w:rsidR="0065378D">
        <w:rPr>
          <w:rFonts w:ascii="ＭＳ 明朝" w:hAnsi="ＭＳ 明朝" w:hint="eastAsia"/>
          <w:szCs w:val="21"/>
        </w:rPr>
        <w:t>６</w:t>
      </w:r>
      <w:r w:rsidRPr="00B66398">
        <w:rPr>
          <w:rFonts w:ascii="ＭＳ 明朝" w:hAnsi="ＭＳ 明朝" w:hint="eastAsia"/>
          <w:szCs w:val="21"/>
        </w:rPr>
        <w:t>月</w:t>
      </w:r>
      <w:r w:rsidR="00541857">
        <w:rPr>
          <w:rFonts w:ascii="ＭＳ 明朝" w:hAnsi="ＭＳ 明朝" w:hint="eastAsia"/>
          <w:szCs w:val="21"/>
        </w:rPr>
        <w:t>吉</w:t>
      </w:r>
      <w:r w:rsidRPr="00B66398">
        <w:rPr>
          <w:rFonts w:ascii="ＭＳ 明朝" w:hAnsi="ＭＳ 明朝" w:hint="eastAsia"/>
          <w:szCs w:val="21"/>
        </w:rPr>
        <w:t>日</w:t>
      </w:r>
    </w:p>
    <w:p w14:paraId="00B03FDD" w14:textId="77777777" w:rsidR="0042152A" w:rsidRPr="00B66398" w:rsidRDefault="00DE09A3" w:rsidP="0042152A">
      <w:pPr>
        <w:ind w:firstLineChars="50" w:firstLine="110"/>
        <w:rPr>
          <w:rFonts w:ascii="ＭＳ 明朝" w:hAnsi="ＭＳ 明朝"/>
          <w:sz w:val="22"/>
          <w:szCs w:val="22"/>
        </w:rPr>
      </w:pPr>
      <w:r w:rsidRPr="00B66398">
        <w:rPr>
          <w:rFonts w:ascii="ＭＳ 明朝" w:hAnsi="ＭＳ 明朝" w:hint="eastAsia"/>
          <w:sz w:val="22"/>
          <w:szCs w:val="22"/>
        </w:rPr>
        <w:t>（</w:t>
      </w:r>
      <w:r>
        <w:rPr>
          <w:rFonts w:ascii="ＭＳ 明朝" w:hAnsi="ＭＳ 明朝" w:hint="eastAsia"/>
          <w:sz w:val="22"/>
          <w:szCs w:val="22"/>
        </w:rPr>
        <w:t>一</w:t>
      </w:r>
      <w:r w:rsidRPr="00B66398">
        <w:rPr>
          <w:rFonts w:ascii="ＭＳ 明朝" w:hAnsi="ＭＳ 明朝" w:hint="eastAsia"/>
          <w:sz w:val="22"/>
          <w:szCs w:val="22"/>
        </w:rPr>
        <w:t>社）山口県宅老所・グループホーム協会</w:t>
      </w:r>
    </w:p>
    <w:p w14:paraId="048EBC68" w14:textId="77777777" w:rsidR="0042152A" w:rsidRPr="00B66398" w:rsidRDefault="00DE09A3" w:rsidP="0042152A">
      <w:pPr>
        <w:ind w:firstLineChars="1100" w:firstLine="2420"/>
        <w:rPr>
          <w:rFonts w:ascii="ＭＳ 明朝" w:hAnsi="ＭＳ 明朝"/>
          <w:sz w:val="22"/>
          <w:szCs w:val="22"/>
        </w:rPr>
      </w:pPr>
      <w:r>
        <w:rPr>
          <w:rFonts w:ascii="ＭＳ 明朝" w:hAnsi="ＭＳ 明朝" w:hint="eastAsia"/>
          <w:sz w:val="22"/>
          <w:szCs w:val="22"/>
        </w:rPr>
        <w:t xml:space="preserve">正　</w:t>
      </w:r>
      <w:r w:rsidRPr="00B66398">
        <w:rPr>
          <w:rFonts w:ascii="ＭＳ 明朝" w:hAnsi="ＭＳ 明朝" w:hint="eastAsia"/>
          <w:sz w:val="22"/>
          <w:szCs w:val="22"/>
        </w:rPr>
        <w:t>会　員　各 位</w:t>
      </w:r>
    </w:p>
    <w:p w14:paraId="72DEA152" w14:textId="77777777" w:rsidR="0042152A" w:rsidRPr="00B66398" w:rsidRDefault="00DE09A3" w:rsidP="0042152A">
      <w:pPr>
        <w:ind w:firstLineChars="2650" w:firstLine="5830"/>
        <w:rPr>
          <w:rFonts w:ascii="ＭＳ 明朝" w:hAnsi="ＭＳ 明朝"/>
          <w:sz w:val="22"/>
          <w:szCs w:val="22"/>
        </w:rPr>
      </w:pPr>
      <w:r w:rsidRPr="00B66398">
        <w:rPr>
          <w:rFonts w:ascii="ＭＳ 明朝" w:hAnsi="ＭＳ 明朝" w:hint="eastAsia"/>
          <w:sz w:val="22"/>
          <w:szCs w:val="22"/>
        </w:rPr>
        <w:t>一般社団法人</w:t>
      </w:r>
    </w:p>
    <w:p w14:paraId="61DFAD52" w14:textId="77777777" w:rsidR="0042152A" w:rsidRPr="00B66398" w:rsidRDefault="00DE09A3" w:rsidP="0042152A">
      <w:pPr>
        <w:ind w:firstLineChars="2650" w:firstLine="5830"/>
        <w:rPr>
          <w:rFonts w:ascii="ＭＳ 明朝" w:hAnsi="ＭＳ 明朝"/>
          <w:sz w:val="22"/>
          <w:szCs w:val="22"/>
        </w:rPr>
      </w:pPr>
      <w:r w:rsidRPr="00B66398">
        <w:rPr>
          <w:rFonts w:ascii="ＭＳ 明朝" w:hAnsi="ＭＳ 明朝" w:hint="eastAsia"/>
          <w:sz w:val="22"/>
          <w:szCs w:val="22"/>
        </w:rPr>
        <w:t>山口県宅老所・グループホーム協会</w:t>
      </w:r>
    </w:p>
    <w:p w14:paraId="5D091E58" w14:textId="77777777" w:rsidR="0042152A" w:rsidRDefault="00DE09A3" w:rsidP="0074107E">
      <w:pPr>
        <w:jc w:val="right"/>
        <w:rPr>
          <w:rFonts w:ascii="ＭＳ 明朝" w:hAnsi="ＭＳ 明朝"/>
          <w:sz w:val="22"/>
          <w:szCs w:val="22"/>
        </w:rPr>
      </w:pPr>
      <w:r w:rsidRPr="00B66398">
        <w:rPr>
          <w:rFonts w:ascii="ＭＳ 明朝" w:hAnsi="ＭＳ 明朝" w:hint="eastAsia"/>
          <w:sz w:val="22"/>
          <w:szCs w:val="22"/>
        </w:rPr>
        <w:t>会</w:t>
      </w:r>
      <w:r>
        <w:rPr>
          <w:rFonts w:ascii="ＭＳ 明朝" w:hAnsi="ＭＳ 明朝" w:hint="eastAsia"/>
          <w:sz w:val="22"/>
          <w:szCs w:val="22"/>
        </w:rPr>
        <w:t xml:space="preserve">　</w:t>
      </w:r>
      <w:r w:rsidRPr="00B66398">
        <w:rPr>
          <w:rFonts w:ascii="ＭＳ 明朝" w:hAnsi="ＭＳ 明朝" w:hint="eastAsia"/>
          <w:sz w:val="22"/>
          <w:szCs w:val="22"/>
        </w:rPr>
        <w:t xml:space="preserve"> 長　</w:t>
      </w:r>
      <w:r>
        <w:rPr>
          <w:rFonts w:ascii="ＭＳ 明朝" w:hAnsi="ＭＳ 明朝" w:hint="eastAsia"/>
          <w:sz w:val="22"/>
          <w:szCs w:val="22"/>
        </w:rPr>
        <w:t xml:space="preserve">　山　本　隆　之</w:t>
      </w:r>
      <w:r w:rsidRPr="00B66398">
        <w:rPr>
          <w:rFonts w:ascii="ＭＳ 明朝" w:hAnsi="ＭＳ 明朝" w:hint="eastAsia"/>
          <w:sz w:val="22"/>
          <w:szCs w:val="22"/>
        </w:rPr>
        <w:t xml:space="preserve">　&lt; 公印省略 &gt;</w:t>
      </w:r>
    </w:p>
    <w:p w14:paraId="41DE03F7" w14:textId="77777777" w:rsidR="0042152A" w:rsidRPr="00575104" w:rsidRDefault="006B3523" w:rsidP="0042152A">
      <w:pPr>
        <w:ind w:leftChars="2562" w:left="5380" w:firstLineChars="100" w:firstLine="220"/>
        <w:rPr>
          <w:rFonts w:ascii="ＭＳ 明朝" w:hAnsi="ＭＳ 明朝"/>
          <w:sz w:val="22"/>
          <w:szCs w:val="22"/>
        </w:rPr>
      </w:pPr>
    </w:p>
    <w:p w14:paraId="45629ABF" w14:textId="77777777" w:rsidR="009E6226" w:rsidRDefault="009E6226" w:rsidP="009E6226">
      <w:pPr>
        <w:jc w:val="center"/>
        <w:rPr>
          <w:rFonts w:ascii="ＭＳ 明朝" w:hAnsi="ＭＳ 明朝"/>
          <w:sz w:val="24"/>
        </w:rPr>
      </w:pPr>
      <w:r>
        <w:rPr>
          <w:rFonts w:ascii="ＭＳ 明朝" w:hAnsi="ＭＳ 明朝" w:hint="eastAsia"/>
          <w:sz w:val="24"/>
        </w:rPr>
        <w:t>一般社団法人山口県宅老所・グループホーム協会</w:t>
      </w:r>
    </w:p>
    <w:p w14:paraId="77FAB484" w14:textId="5E3EC012" w:rsidR="009E6226" w:rsidRPr="009E6226" w:rsidRDefault="009E6226" w:rsidP="009E6226">
      <w:pPr>
        <w:jc w:val="center"/>
        <w:rPr>
          <w:rFonts w:ascii="ＭＳ 明朝" w:hAnsi="ＭＳ 明朝"/>
          <w:sz w:val="24"/>
        </w:rPr>
      </w:pPr>
      <w:r>
        <w:rPr>
          <w:rFonts w:ascii="ＭＳ 明朝" w:hAnsi="ＭＳ 明朝" w:hint="eastAsia"/>
          <w:sz w:val="24"/>
        </w:rPr>
        <w:t>令和</w:t>
      </w:r>
      <w:r w:rsidR="004F7A98">
        <w:rPr>
          <w:rFonts w:ascii="ＭＳ 明朝" w:hAnsi="ＭＳ 明朝" w:hint="eastAsia"/>
          <w:sz w:val="24"/>
        </w:rPr>
        <w:t>５</w:t>
      </w:r>
      <w:r w:rsidRPr="009E6226">
        <w:rPr>
          <w:rFonts w:ascii="ＭＳ 明朝" w:hAnsi="ＭＳ 明朝" w:hint="eastAsia"/>
          <w:sz w:val="24"/>
        </w:rPr>
        <w:t>年度定時</w:t>
      </w:r>
      <w:r>
        <w:rPr>
          <w:rFonts w:ascii="ＭＳ 明朝" w:hAnsi="ＭＳ 明朝" w:hint="eastAsia"/>
          <w:sz w:val="24"/>
        </w:rPr>
        <w:t>社員</w:t>
      </w:r>
      <w:r w:rsidRPr="009E6226">
        <w:rPr>
          <w:rFonts w:ascii="ＭＳ 明朝" w:hAnsi="ＭＳ 明朝" w:hint="eastAsia"/>
          <w:sz w:val="24"/>
        </w:rPr>
        <w:t>総会</w:t>
      </w:r>
      <w:r w:rsidR="004F7A98">
        <w:rPr>
          <w:rFonts w:ascii="ＭＳ 明朝" w:hAnsi="ＭＳ 明朝" w:hint="eastAsia"/>
          <w:sz w:val="24"/>
        </w:rPr>
        <w:t>、研修会</w:t>
      </w:r>
      <w:r w:rsidRPr="009E6226">
        <w:rPr>
          <w:rFonts w:ascii="ＭＳ 明朝" w:hAnsi="ＭＳ 明朝" w:hint="eastAsia"/>
          <w:sz w:val="24"/>
        </w:rPr>
        <w:t>の開催について</w:t>
      </w:r>
    </w:p>
    <w:p w14:paraId="534B82DD" w14:textId="77777777" w:rsidR="004F7A98" w:rsidRPr="00B66398" w:rsidRDefault="004F7A98" w:rsidP="009E6226">
      <w:pPr>
        <w:jc w:val="center"/>
        <w:rPr>
          <w:rFonts w:ascii="ＭＳ 明朝" w:hAnsi="ＭＳ 明朝"/>
          <w:szCs w:val="21"/>
        </w:rPr>
      </w:pPr>
    </w:p>
    <w:p w14:paraId="55A9E956" w14:textId="77777777" w:rsidR="0042152A" w:rsidRPr="00B66398" w:rsidRDefault="00DE09A3" w:rsidP="0042152A">
      <w:pPr>
        <w:pStyle w:val="ac"/>
        <w:ind w:firstLineChars="100" w:firstLine="210"/>
      </w:pPr>
      <w:r w:rsidRPr="00B66398">
        <w:rPr>
          <w:rFonts w:hint="eastAsia"/>
        </w:rPr>
        <w:t>謹啓　時下ますますご清栄のこととお喜び申し上げます。</w:t>
      </w:r>
    </w:p>
    <w:p w14:paraId="72696DB1" w14:textId="77777777" w:rsidR="0042152A" w:rsidRPr="00B66398" w:rsidRDefault="00DE09A3" w:rsidP="009E6226">
      <w:pPr>
        <w:ind w:firstLineChars="200" w:firstLine="420"/>
        <w:rPr>
          <w:rFonts w:ascii="ＭＳ 明朝" w:hAnsi="ＭＳ 明朝"/>
          <w:szCs w:val="21"/>
        </w:rPr>
      </w:pPr>
      <w:r w:rsidRPr="00B66398">
        <w:rPr>
          <w:rFonts w:ascii="ＭＳ 明朝" w:hAnsi="ＭＳ 明朝" w:hint="eastAsia"/>
          <w:szCs w:val="21"/>
        </w:rPr>
        <w:t>日頃より、当協会の運営にご理解とご協力を賜り、心より御礼を申し上げます。</w:t>
      </w:r>
    </w:p>
    <w:p w14:paraId="51A21D41" w14:textId="32CC5A40" w:rsidR="00541857" w:rsidRDefault="00DE09A3" w:rsidP="009E6226">
      <w:pPr>
        <w:ind w:leftChars="100" w:left="210" w:firstLineChars="100" w:firstLine="210"/>
        <w:rPr>
          <w:rFonts w:ascii="ＭＳ 明朝" w:hAnsi="ＭＳ 明朝"/>
          <w:szCs w:val="21"/>
        </w:rPr>
      </w:pPr>
      <w:r w:rsidRPr="00B66398">
        <w:rPr>
          <w:rFonts w:ascii="ＭＳ 明朝" w:hAnsi="ＭＳ 明朝" w:hint="eastAsia"/>
          <w:szCs w:val="21"/>
        </w:rPr>
        <w:t>さて、標記の件につきまして、下記のとおり令和</w:t>
      </w:r>
      <w:r w:rsidR="00757350">
        <w:rPr>
          <w:rFonts w:ascii="ＭＳ 明朝" w:hAnsi="ＭＳ 明朝" w:hint="eastAsia"/>
          <w:szCs w:val="21"/>
        </w:rPr>
        <w:t>５</w:t>
      </w:r>
      <w:r w:rsidRPr="00B66398">
        <w:rPr>
          <w:rFonts w:ascii="ＭＳ 明朝" w:hAnsi="ＭＳ 明朝" w:hint="eastAsia"/>
          <w:szCs w:val="21"/>
        </w:rPr>
        <w:t>年度第</w:t>
      </w:r>
      <w:r>
        <w:rPr>
          <w:rFonts w:ascii="ＭＳ 明朝" w:hAnsi="ＭＳ 明朝" w:hint="eastAsia"/>
          <w:szCs w:val="21"/>
        </w:rPr>
        <w:t>1</w:t>
      </w:r>
      <w:r w:rsidRPr="00B66398">
        <w:rPr>
          <w:rFonts w:ascii="ＭＳ 明朝" w:hAnsi="ＭＳ 明朝" w:hint="eastAsia"/>
          <w:szCs w:val="21"/>
        </w:rPr>
        <w:t>回定時社員総会を開催いたします</w:t>
      </w:r>
      <w:r w:rsidR="00541857">
        <w:rPr>
          <w:rFonts w:ascii="ＭＳ 明朝" w:hAnsi="ＭＳ 明朝" w:hint="eastAsia"/>
          <w:szCs w:val="21"/>
        </w:rPr>
        <w:t>。</w:t>
      </w:r>
    </w:p>
    <w:p w14:paraId="40DD148A" w14:textId="1D173560" w:rsidR="004F7A98" w:rsidRDefault="00757350" w:rsidP="004F7A98">
      <w:pPr>
        <w:ind w:leftChars="100" w:left="210" w:firstLineChars="100" w:firstLine="210"/>
        <w:rPr>
          <w:rFonts w:ascii="ＭＳ 明朝" w:hAnsi="ＭＳ 明朝"/>
          <w:szCs w:val="21"/>
        </w:rPr>
      </w:pPr>
      <w:r>
        <w:rPr>
          <w:rFonts w:ascii="ＭＳ 明朝" w:hAnsi="ＭＳ 明朝" w:hint="eastAsia"/>
          <w:szCs w:val="21"/>
        </w:rPr>
        <w:t>近年の事情により</w:t>
      </w:r>
      <w:r w:rsidR="00BD7E58">
        <w:rPr>
          <w:rFonts w:ascii="ＭＳ 明朝" w:hAnsi="ＭＳ 明朝" w:hint="eastAsia"/>
          <w:szCs w:val="21"/>
        </w:rPr>
        <w:t>書面</w:t>
      </w:r>
      <w:r>
        <w:rPr>
          <w:rFonts w:ascii="ＭＳ 明朝" w:hAnsi="ＭＳ 明朝" w:hint="eastAsia"/>
          <w:szCs w:val="21"/>
        </w:rPr>
        <w:t>開催や縮小開催を行ってまいりました</w:t>
      </w:r>
      <w:r w:rsidR="007A2E39">
        <w:rPr>
          <w:rFonts w:ascii="ＭＳ 明朝" w:hAnsi="ＭＳ 明朝" w:hint="eastAsia"/>
          <w:szCs w:val="21"/>
        </w:rPr>
        <w:t>が、</w:t>
      </w:r>
      <w:r w:rsidR="004F7A98">
        <w:rPr>
          <w:rFonts w:ascii="ＭＳ 明朝" w:hAnsi="ＭＳ 明朝" w:hint="eastAsia"/>
          <w:szCs w:val="21"/>
        </w:rPr>
        <w:t>この度より、基本的な開催方法は集合形式とさせていただきたいと思います。</w:t>
      </w:r>
    </w:p>
    <w:p w14:paraId="57AF95DF" w14:textId="6E9FBC49" w:rsidR="004F7A98" w:rsidRDefault="004F7A98" w:rsidP="004F7A98">
      <w:pPr>
        <w:ind w:leftChars="100" w:left="210"/>
        <w:rPr>
          <w:rFonts w:ascii="ＭＳ 明朝" w:hAnsi="ＭＳ 明朝"/>
          <w:szCs w:val="21"/>
        </w:rPr>
      </w:pPr>
      <w:r>
        <w:rPr>
          <w:rFonts w:ascii="ＭＳ 明朝" w:hAnsi="ＭＳ 明朝" w:hint="eastAsia"/>
          <w:szCs w:val="21"/>
        </w:rPr>
        <w:t xml:space="preserve">　已む無くご出席がかなわない場合は後日送付</w:t>
      </w:r>
      <w:r w:rsidR="00757350">
        <w:rPr>
          <w:rFonts w:ascii="ＭＳ 明朝" w:hAnsi="ＭＳ 明朝" w:hint="eastAsia"/>
          <w:szCs w:val="21"/>
        </w:rPr>
        <w:t>いたします</w:t>
      </w:r>
      <w:r>
        <w:rPr>
          <w:rFonts w:ascii="ＭＳ 明朝" w:hAnsi="ＭＳ 明朝" w:hint="eastAsia"/>
          <w:szCs w:val="21"/>
        </w:rPr>
        <w:t>総会資料をご確認いただき</w:t>
      </w:r>
      <w:r w:rsidR="009E6226" w:rsidRPr="009E6226">
        <w:rPr>
          <w:rFonts w:ascii="ＭＳ 明朝" w:hAnsi="ＭＳ 明朝" w:hint="eastAsia"/>
          <w:szCs w:val="21"/>
        </w:rPr>
        <w:t>、委任状を賜われば幸いに存じます。</w:t>
      </w:r>
      <w:r w:rsidR="00BD7E58">
        <w:rPr>
          <w:rFonts w:ascii="ＭＳ 明朝" w:hAnsi="ＭＳ 明朝" w:hint="eastAsia"/>
          <w:szCs w:val="21"/>
        </w:rPr>
        <w:t>まずは本状にて日程の確認をして頂けたらと存じます。</w:t>
      </w:r>
    </w:p>
    <w:p w14:paraId="62C2286E" w14:textId="247BE2DA" w:rsidR="009E6226" w:rsidRDefault="00541857" w:rsidP="004F7A98">
      <w:pPr>
        <w:ind w:leftChars="100" w:left="210" w:firstLineChars="100" w:firstLine="210"/>
        <w:rPr>
          <w:rFonts w:ascii="ＭＳ 明朝" w:hAnsi="ＭＳ 明朝"/>
          <w:szCs w:val="21"/>
        </w:rPr>
      </w:pPr>
      <w:r>
        <w:rPr>
          <w:rFonts w:ascii="ＭＳ 明朝" w:hAnsi="ＭＳ 明朝" w:hint="eastAsia"/>
          <w:szCs w:val="21"/>
        </w:rPr>
        <w:t>今回は</w:t>
      </w:r>
      <w:r w:rsidR="00757350">
        <w:rPr>
          <w:rFonts w:ascii="ＭＳ 明朝" w:hAnsi="ＭＳ 明朝" w:hint="eastAsia"/>
          <w:szCs w:val="21"/>
        </w:rPr>
        <w:t>総会終了後に研修会の開催も予定しております。こちらについては</w:t>
      </w:r>
      <w:r w:rsidR="00BD7E58">
        <w:rPr>
          <w:rFonts w:ascii="ＭＳ 明朝" w:hAnsi="ＭＳ 明朝" w:hint="eastAsia"/>
          <w:szCs w:val="21"/>
        </w:rPr>
        <w:t>社員総会からの</w:t>
      </w:r>
      <w:r w:rsidR="00757350">
        <w:rPr>
          <w:rFonts w:ascii="ＭＳ 明朝" w:hAnsi="ＭＳ 明朝" w:hint="eastAsia"/>
          <w:szCs w:val="21"/>
        </w:rPr>
        <w:t>続き</w:t>
      </w:r>
      <w:r w:rsidR="00BD7E58">
        <w:rPr>
          <w:rFonts w:ascii="ＭＳ 明朝" w:hAnsi="ＭＳ 明朝" w:hint="eastAsia"/>
          <w:szCs w:val="21"/>
        </w:rPr>
        <w:t>にて</w:t>
      </w:r>
      <w:r w:rsidR="00757350">
        <w:rPr>
          <w:rFonts w:ascii="ＭＳ 明朝" w:hAnsi="ＭＳ 明朝" w:hint="eastAsia"/>
          <w:szCs w:val="21"/>
        </w:rPr>
        <w:t>集合形式とオンライン形式を併用のハイブリッド形式で開催をいたしますので研修会のみの参加も受付いたします。研修会の詳細については別紙の開催案内をご確認ください。</w:t>
      </w:r>
    </w:p>
    <w:p w14:paraId="5C498AE2" w14:textId="00FBA1ED" w:rsidR="009E6226" w:rsidRDefault="00757350" w:rsidP="00757350">
      <w:pPr>
        <w:ind w:leftChars="100" w:left="210"/>
        <w:rPr>
          <w:rFonts w:ascii="ＭＳ 明朝" w:hAnsi="ＭＳ 明朝"/>
          <w:szCs w:val="21"/>
        </w:rPr>
      </w:pPr>
      <w:r>
        <w:rPr>
          <w:rFonts w:ascii="ＭＳ 明朝" w:hAnsi="ＭＳ 明朝" w:hint="eastAsia"/>
          <w:szCs w:val="21"/>
        </w:rPr>
        <w:t xml:space="preserve">　</w:t>
      </w:r>
      <w:r w:rsidR="009E6226" w:rsidRPr="009E6226">
        <w:rPr>
          <w:rFonts w:ascii="ＭＳ 明朝" w:hAnsi="ＭＳ 明朝" w:hint="eastAsia"/>
          <w:szCs w:val="21"/>
        </w:rPr>
        <w:t>ご質問・ご意見等がありましたら、</w:t>
      </w:r>
      <w:r w:rsidR="006B1551">
        <w:rPr>
          <w:rFonts w:ascii="ＭＳ 明朝" w:hAnsi="ＭＳ 明朝" w:hint="eastAsia"/>
          <w:szCs w:val="21"/>
        </w:rPr>
        <w:t>総会当日までに</w:t>
      </w:r>
      <w:r w:rsidR="009E6226" w:rsidRPr="009E6226">
        <w:rPr>
          <w:rFonts w:ascii="ＭＳ 明朝" w:hAnsi="ＭＳ 明朝" w:hint="eastAsia"/>
          <w:szCs w:val="21"/>
        </w:rPr>
        <w:t>メールまたはHP（お問合わせホーム）よりお願い致します。改めてご連絡させていただきます。</w:t>
      </w:r>
    </w:p>
    <w:p w14:paraId="259CA4EE" w14:textId="362FA13E" w:rsidR="0042152A" w:rsidRPr="00240EBC" w:rsidRDefault="00DE09A3" w:rsidP="009E6226">
      <w:pPr>
        <w:ind w:leftChars="114" w:left="239" w:firstLineChars="4300" w:firstLine="9030"/>
        <w:jc w:val="left"/>
        <w:rPr>
          <w:rFonts w:ascii="ＭＳ 明朝" w:hAnsi="ＭＳ 明朝"/>
          <w:szCs w:val="21"/>
        </w:rPr>
      </w:pPr>
      <w:r>
        <w:rPr>
          <w:rFonts w:ascii="ＭＳ 明朝" w:hAnsi="ＭＳ 明朝" w:hint="eastAsia"/>
          <w:szCs w:val="21"/>
        </w:rPr>
        <w:t>敬白</w:t>
      </w:r>
      <w:r w:rsidRPr="00240EBC">
        <w:rPr>
          <w:rFonts w:ascii="ＭＳ 明朝" w:hAnsi="ＭＳ 明朝" w:hint="eastAsia"/>
          <w:szCs w:val="21"/>
        </w:rPr>
        <w:t xml:space="preserve">　　　　　　　　　　　　　　</w:t>
      </w:r>
    </w:p>
    <w:p w14:paraId="34E8DB9B" w14:textId="60BA49CD" w:rsidR="0042152A" w:rsidRPr="00B66398" w:rsidRDefault="00DE09A3" w:rsidP="0042152A">
      <w:pPr>
        <w:spacing w:line="240" w:lineRule="exact"/>
        <w:ind w:leftChars="114" w:left="2639" w:hangingChars="1000" w:hanging="2400"/>
        <w:rPr>
          <w:rFonts w:ascii="ＭＳ 明朝" w:hAnsi="ＭＳ 明朝"/>
          <w:color w:val="000000"/>
          <w:sz w:val="24"/>
        </w:rPr>
      </w:pPr>
      <w:r w:rsidRPr="00B66398">
        <w:rPr>
          <w:rFonts w:ascii="ＭＳ 明朝" w:hAnsi="ＭＳ 明朝" w:hint="eastAsia"/>
          <w:color w:val="000000"/>
          <w:sz w:val="24"/>
        </w:rPr>
        <w:t xml:space="preserve">１　</w:t>
      </w:r>
      <w:r w:rsidRPr="00B66398">
        <w:rPr>
          <w:rFonts w:ascii="ＭＳ 明朝" w:hAnsi="ＭＳ 明朝" w:hint="eastAsia"/>
          <w:color w:val="000000"/>
          <w:sz w:val="24"/>
          <w:lang w:eastAsia="zh-TW"/>
        </w:rPr>
        <w:t>日</w:t>
      </w:r>
      <w:r w:rsidRPr="00B66398">
        <w:rPr>
          <w:rFonts w:ascii="ＭＳ 明朝" w:hAnsi="ＭＳ 明朝" w:hint="eastAsia"/>
          <w:color w:val="000000"/>
          <w:sz w:val="24"/>
        </w:rPr>
        <w:t xml:space="preserve">　</w:t>
      </w:r>
      <w:r w:rsidRPr="00B66398">
        <w:rPr>
          <w:rFonts w:ascii="ＭＳ 明朝" w:hAnsi="ＭＳ 明朝" w:hint="eastAsia"/>
          <w:color w:val="000000"/>
          <w:sz w:val="24"/>
          <w:lang w:eastAsia="zh-TW"/>
        </w:rPr>
        <w:t xml:space="preserve">時　</w:t>
      </w:r>
      <w:r w:rsidRPr="00B66398">
        <w:rPr>
          <w:rFonts w:ascii="ＭＳ 明朝" w:hAnsi="ＭＳ 明朝" w:hint="eastAsia"/>
          <w:color w:val="000000"/>
          <w:szCs w:val="21"/>
          <w:lang w:eastAsia="zh-TW"/>
        </w:rPr>
        <w:t xml:space="preserve">　</w:t>
      </w:r>
      <w:r w:rsidRPr="00B66398">
        <w:rPr>
          <w:rFonts w:ascii="ＭＳ 明朝" w:hAnsi="ＭＳ 明朝" w:hint="eastAsia"/>
          <w:color w:val="000000"/>
          <w:sz w:val="24"/>
          <w:lang w:eastAsia="zh-TW"/>
        </w:rPr>
        <w:t>令和</w:t>
      </w:r>
      <w:r w:rsidR="00757350">
        <w:rPr>
          <w:rFonts w:ascii="ＭＳ 明朝" w:hAnsi="ＭＳ 明朝" w:hint="eastAsia"/>
          <w:color w:val="000000"/>
          <w:sz w:val="24"/>
        </w:rPr>
        <w:t>５</w:t>
      </w:r>
      <w:r w:rsidRPr="00B66398">
        <w:rPr>
          <w:rFonts w:ascii="ＭＳ 明朝" w:hAnsi="ＭＳ 明朝" w:hint="eastAsia"/>
          <w:color w:val="000000"/>
          <w:sz w:val="24"/>
          <w:lang w:eastAsia="zh-TW"/>
        </w:rPr>
        <w:t>年</w:t>
      </w:r>
      <w:r w:rsidRPr="00B66398">
        <w:rPr>
          <w:rFonts w:ascii="ＭＳ 明朝" w:hAnsi="ＭＳ 明朝" w:hint="eastAsia"/>
          <w:color w:val="000000"/>
          <w:sz w:val="24"/>
        </w:rPr>
        <w:t>６</w:t>
      </w:r>
      <w:r w:rsidRPr="00B66398">
        <w:rPr>
          <w:rFonts w:ascii="ＭＳ 明朝" w:hAnsi="ＭＳ 明朝" w:hint="eastAsia"/>
          <w:color w:val="000000"/>
          <w:sz w:val="24"/>
          <w:lang w:eastAsia="zh-TW"/>
        </w:rPr>
        <w:t>月</w:t>
      </w:r>
      <w:r w:rsidR="00757350">
        <w:rPr>
          <w:rFonts w:ascii="ＭＳ 明朝" w:hAnsi="ＭＳ 明朝" w:hint="eastAsia"/>
          <w:color w:val="000000"/>
          <w:sz w:val="24"/>
        </w:rPr>
        <w:t>２７</w:t>
      </w:r>
      <w:r w:rsidRPr="00B66398">
        <w:rPr>
          <w:rFonts w:ascii="ＭＳ 明朝" w:hAnsi="ＭＳ 明朝" w:hint="eastAsia"/>
          <w:color w:val="000000"/>
          <w:sz w:val="24"/>
          <w:lang w:eastAsia="zh-TW"/>
        </w:rPr>
        <w:t>日（</w:t>
      </w:r>
      <w:r w:rsidR="00541857">
        <w:rPr>
          <w:rFonts w:ascii="ＭＳ 明朝" w:hAnsi="ＭＳ 明朝" w:hint="eastAsia"/>
          <w:color w:val="000000"/>
          <w:sz w:val="24"/>
        </w:rPr>
        <w:t>火</w:t>
      </w:r>
      <w:r w:rsidRPr="00B66398">
        <w:rPr>
          <w:rFonts w:ascii="ＭＳ 明朝" w:hAnsi="ＭＳ 明朝" w:hint="eastAsia"/>
          <w:color w:val="000000"/>
          <w:sz w:val="24"/>
          <w:lang w:eastAsia="zh-TW"/>
        </w:rPr>
        <w:t>）</w:t>
      </w:r>
      <w:r w:rsidRPr="00B66398">
        <w:rPr>
          <w:rFonts w:ascii="ＭＳ 明朝" w:hAnsi="ＭＳ 明朝" w:hint="eastAsia"/>
          <w:color w:val="000000"/>
          <w:sz w:val="24"/>
        </w:rPr>
        <w:t>1</w:t>
      </w:r>
      <w:r>
        <w:rPr>
          <w:rFonts w:ascii="ＭＳ 明朝" w:hAnsi="ＭＳ 明朝" w:hint="eastAsia"/>
          <w:color w:val="000000"/>
          <w:sz w:val="24"/>
        </w:rPr>
        <w:t>3</w:t>
      </w:r>
      <w:r w:rsidRPr="00B66398">
        <w:rPr>
          <w:rFonts w:ascii="ＭＳ 明朝" w:hAnsi="ＭＳ 明朝" w:hint="eastAsia"/>
          <w:color w:val="000000"/>
          <w:sz w:val="24"/>
          <w:lang w:eastAsia="zh-TW"/>
        </w:rPr>
        <w:t>：</w:t>
      </w:r>
      <w:r w:rsidR="00757350">
        <w:rPr>
          <w:rFonts w:ascii="ＭＳ 明朝" w:hAnsi="ＭＳ 明朝" w:hint="eastAsia"/>
          <w:color w:val="000000"/>
          <w:sz w:val="24"/>
        </w:rPr>
        <w:t>3</w:t>
      </w:r>
      <w:r w:rsidRPr="00B66398">
        <w:rPr>
          <w:rFonts w:ascii="ＭＳ 明朝" w:hAnsi="ＭＳ 明朝" w:hint="eastAsia"/>
          <w:color w:val="000000"/>
          <w:sz w:val="24"/>
        </w:rPr>
        <w:t>0</w:t>
      </w:r>
      <w:r w:rsidRPr="00B66398">
        <w:rPr>
          <w:rFonts w:ascii="ＭＳ 明朝" w:hAnsi="ＭＳ 明朝" w:hint="eastAsia"/>
          <w:color w:val="000000"/>
          <w:sz w:val="24"/>
          <w:lang w:eastAsia="zh-TW"/>
        </w:rPr>
        <w:t>～</w:t>
      </w:r>
      <w:r w:rsidRPr="00B66398">
        <w:rPr>
          <w:rFonts w:ascii="ＭＳ 明朝" w:hAnsi="ＭＳ 明朝" w:hint="eastAsia"/>
          <w:color w:val="000000"/>
          <w:sz w:val="24"/>
        </w:rPr>
        <w:t>1</w:t>
      </w:r>
      <w:r w:rsidR="00757350">
        <w:rPr>
          <w:rFonts w:ascii="ＭＳ 明朝" w:hAnsi="ＭＳ 明朝" w:hint="eastAsia"/>
          <w:color w:val="000000"/>
          <w:sz w:val="24"/>
        </w:rPr>
        <w:t>6</w:t>
      </w:r>
      <w:r w:rsidRPr="00B66398">
        <w:rPr>
          <w:rFonts w:ascii="ＭＳ 明朝" w:hAnsi="ＭＳ 明朝" w:hint="eastAsia"/>
          <w:color w:val="000000"/>
          <w:sz w:val="24"/>
          <w:lang w:eastAsia="zh-TW"/>
        </w:rPr>
        <w:t>：</w:t>
      </w:r>
      <w:r w:rsidR="00757350">
        <w:rPr>
          <w:rFonts w:ascii="ＭＳ 明朝" w:hAnsi="ＭＳ 明朝" w:hint="eastAsia"/>
          <w:color w:val="000000"/>
          <w:sz w:val="24"/>
        </w:rPr>
        <w:t>3</w:t>
      </w:r>
      <w:r w:rsidRPr="00B66398">
        <w:rPr>
          <w:rFonts w:ascii="ＭＳ 明朝" w:hAnsi="ＭＳ 明朝" w:hint="eastAsia"/>
          <w:color w:val="000000"/>
          <w:sz w:val="24"/>
        </w:rPr>
        <w:t xml:space="preserve">0　　　　　　　　　　　　　　</w:t>
      </w:r>
    </w:p>
    <w:p w14:paraId="643DAA1D" w14:textId="77777777" w:rsidR="0042152A" w:rsidRPr="00757350" w:rsidRDefault="006B3523" w:rsidP="0042152A">
      <w:pPr>
        <w:spacing w:line="240" w:lineRule="exact"/>
        <w:ind w:leftChars="912" w:left="1915" w:firstLineChars="200" w:firstLine="420"/>
        <w:rPr>
          <w:rFonts w:ascii="ＭＳ 明朝" w:hAnsi="ＭＳ 明朝"/>
          <w:color w:val="000000"/>
          <w:szCs w:val="21"/>
        </w:rPr>
      </w:pPr>
    </w:p>
    <w:p w14:paraId="2CB40E73" w14:textId="77777777" w:rsidR="0042152A" w:rsidRPr="000C45CA" w:rsidRDefault="006B3523" w:rsidP="0042152A">
      <w:pPr>
        <w:spacing w:line="240" w:lineRule="exact"/>
        <w:rPr>
          <w:rFonts w:ascii="ＭＳ 明朝" w:hAnsi="ＭＳ 明朝"/>
          <w:color w:val="000000"/>
          <w:szCs w:val="21"/>
        </w:rPr>
      </w:pPr>
    </w:p>
    <w:p w14:paraId="129B2B8B" w14:textId="635813BF" w:rsidR="0042152A" w:rsidRPr="00B66398" w:rsidRDefault="00DE09A3" w:rsidP="0042152A">
      <w:pPr>
        <w:spacing w:line="240" w:lineRule="exact"/>
        <w:ind w:firstLineChars="100" w:firstLine="240"/>
        <w:rPr>
          <w:rFonts w:ascii="ＭＳ 明朝" w:hAnsi="ＭＳ 明朝"/>
          <w:color w:val="000000"/>
          <w:sz w:val="24"/>
        </w:rPr>
      </w:pPr>
      <w:r w:rsidRPr="00B66398">
        <w:rPr>
          <w:rFonts w:ascii="ＭＳ 明朝" w:hAnsi="ＭＳ 明朝" w:hint="eastAsia"/>
          <w:color w:val="000000"/>
          <w:sz w:val="24"/>
        </w:rPr>
        <w:t xml:space="preserve">２　場　所　　</w:t>
      </w:r>
      <w:bookmarkStart w:id="0" w:name="_Hlk135738432"/>
      <w:r w:rsidRPr="00B66398">
        <w:rPr>
          <w:rFonts w:ascii="ＭＳ 明朝" w:hAnsi="ＭＳ 明朝" w:hint="eastAsia"/>
          <w:color w:val="000000"/>
          <w:sz w:val="24"/>
        </w:rPr>
        <w:t>山口県セミナーパーク</w:t>
      </w:r>
      <w:r>
        <w:rPr>
          <w:rFonts w:ascii="ＭＳ 明朝" w:hAnsi="ＭＳ 明朝" w:hint="eastAsia"/>
          <w:color w:val="000000"/>
          <w:sz w:val="24"/>
        </w:rPr>
        <w:t xml:space="preserve">　（</w:t>
      </w:r>
      <w:r w:rsidR="00757350">
        <w:rPr>
          <w:rFonts w:ascii="ＭＳ 明朝" w:hAnsi="ＭＳ 明朝" w:hint="eastAsia"/>
          <w:color w:val="000000"/>
          <w:sz w:val="24"/>
        </w:rPr>
        <w:t>101</w:t>
      </w:r>
      <w:r>
        <w:rPr>
          <w:rFonts w:ascii="ＭＳ 明朝" w:hAnsi="ＭＳ 明朝" w:hint="eastAsia"/>
          <w:color w:val="000000"/>
          <w:sz w:val="24"/>
        </w:rPr>
        <w:t>室）</w:t>
      </w:r>
    </w:p>
    <w:p w14:paraId="65E23E33" w14:textId="3F12DC40" w:rsidR="0042152A" w:rsidRPr="00B66398" w:rsidRDefault="00DE09A3" w:rsidP="0042152A">
      <w:pPr>
        <w:spacing w:line="240" w:lineRule="exact"/>
        <w:ind w:firstLineChars="100" w:firstLine="240"/>
        <w:rPr>
          <w:rFonts w:ascii="ＭＳ 明朝" w:hAnsi="ＭＳ 明朝"/>
          <w:color w:val="000000"/>
          <w:szCs w:val="21"/>
        </w:rPr>
      </w:pPr>
      <w:r w:rsidRPr="00B66398">
        <w:rPr>
          <w:rFonts w:ascii="ＭＳ 明朝" w:hAnsi="ＭＳ 明朝" w:hint="eastAsia"/>
          <w:color w:val="000000"/>
          <w:sz w:val="24"/>
        </w:rPr>
        <w:t xml:space="preserve"> </w:t>
      </w:r>
      <w:r w:rsidRPr="00B66398">
        <w:rPr>
          <w:rFonts w:ascii="ＭＳ 明朝" w:hAnsi="ＭＳ 明朝" w:hint="eastAsia"/>
          <w:color w:val="000000"/>
          <w:szCs w:val="21"/>
        </w:rPr>
        <w:t xml:space="preserve"> 　　</w:t>
      </w:r>
      <w:r w:rsidR="00757350">
        <w:rPr>
          <w:rFonts w:ascii="ＭＳ 明朝" w:hAnsi="ＭＳ 明朝" w:hint="eastAsia"/>
          <w:color w:val="000000"/>
          <w:szCs w:val="21"/>
        </w:rPr>
        <w:t xml:space="preserve">　</w:t>
      </w:r>
      <w:r w:rsidRPr="00B66398">
        <w:rPr>
          <w:rFonts w:ascii="ＭＳ 明朝" w:hAnsi="ＭＳ 明朝" w:hint="eastAsia"/>
          <w:color w:val="000000"/>
          <w:szCs w:val="21"/>
        </w:rPr>
        <w:t xml:space="preserve">　　　　（山口市秋穂二島1062　電話：083-986-1410）</w:t>
      </w:r>
    </w:p>
    <w:bookmarkEnd w:id="0"/>
    <w:p w14:paraId="3379080A" w14:textId="77777777" w:rsidR="0042152A" w:rsidRPr="00B66398" w:rsidRDefault="006B3523" w:rsidP="0042152A">
      <w:pPr>
        <w:spacing w:line="240" w:lineRule="exact"/>
        <w:rPr>
          <w:rFonts w:ascii="ＭＳ 明朝" w:hAnsi="ＭＳ 明朝"/>
          <w:color w:val="000000"/>
          <w:sz w:val="24"/>
          <w:u w:val="single"/>
        </w:rPr>
      </w:pPr>
    </w:p>
    <w:p w14:paraId="31F7C3AD" w14:textId="5A473B7B" w:rsidR="00F32330" w:rsidRDefault="00DE09A3" w:rsidP="0042152A">
      <w:pPr>
        <w:spacing w:line="240" w:lineRule="exact"/>
        <w:ind w:firstLineChars="100" w:firstLine="240"/>
        <w:rPr>
          <w:rFonts w:ascii="ＭＳ 明朝" w:hAnsi="ＭＳ 明朝"/>
          <w:color w:val="000000"/>
          <w:sz w:val="24"/>
        </w:rPr>
      </w:pPr>
      <w:r w:rsidRPr="00B66398">
        <w:rPr>
          <w:rFonts w:ascii="ＭＳ 明朝" w:hAnsi="ＭＳ 明朝" w:hint="eastAsia"/>
          <w:color w:val="000000"/>
          <w:sz w:val="24"/>
        </w:rPr>
        <w:t xml:space="preserve">３　</w:t>
      </w:r>
      <w:r w:rsidR="00757350">
        <w:rPr>
          <w:rFonts w:ascii="ＭＳ 明朝" w:hAnsi="ＭＳ 明朝" w:hint="eastAsia"/>
          <w:color w:val="000000"/>
          <w:sz w:val="24"/>
        </w:rPr>
        <w:t>定時社員総会</w:t>
      </w:r>
      <w:r w:rsidR="00F32330">
        <w:rPr>
          <w:rFonts w:ascii="ＭＳ 明朝" w:hAnsi="ＭＳ 明朝" w:hint="eastAsia"/>
          <w:color w:val="000000"/>
          <w:sz w:val="24"/>
        </w:rPr>
        <w:t>（13:30～）</w:t>
      </w:r>
    </w:p>
    <w:p w14:paraId="06091B60" w14:textId="5BF0EEE0" w:rsidR="0042152A" w:rsidRDefault="00757350" w:rsidP="00F32330">
      <w:pPr>
        <w:spacing w:line="240" w:lineRule="exact"/>
        <w:ind w:firstLineChars="300" w:firstLine="720"/>
        <w:rPr>
          <w:rFonts w:ascii="ＭＳ 明朝" w:hAnsi="ＭＳ 明朝"/>
          <w:color w:val="000000"/>
          <w:szCs w:val="21"/>
        </w:rPr>
      </w:pPr>
      <w:r>
        <w:rPr>
          <w:rFonts w:ascii="ＭＳ 明朝" w:hAnsi="ＭＳ 明朝" w:hint="eastAsia"/>
          <w:color w:val="000000"/>
          <w:sz w:val="24"/>
        </w:rPr>
        <w:t>予定</w:t>
      </w:r>
      <w:r w:rsidR="00DE09A3" w:rsidRPr="00B66398">
        <w:rPr>
          <w:rFonts w:ascii="ＭＳ 明朝" w:hAnsi="ＭＳ 明朝" w:hint="eastAsia"/>
          <w:color w:val="000000"/>
          <w:sz w:val="24"/>
        </w:rPr>
        <w:t>議題</w:t>
      </w:r>
      <w:r w:rsidR="00F32330">
        <w:rPr>
          <w:rFonts w:ascii="ＭＳ 明朝" w:hAnsi="ＭＳ 明朝" w:hint="eastAsia"/>
          <w:color w:val="000000"/>
          <w:sz w:val="24"/>
        </w:rPr>
        <w:t>（</w:t>
      </w:r>
      <w:r>
        <w:rPr>
          <w:rFonts w:ascii="ＭＳ 明朝" w:hAnsi="ＭＳ 明朝" w:hint="eastAsia"/>
          <w:color w:val="000000"/>
          <w:szCs w:val="21"/>
        </w:rPr>
        <w:t>１</w:t>
      </w:r>
      <w:r w:rsidR="00DE09A3" w:rsidRPr="00B66398">
        <w:rPr>
          <w:rFonts w:ascii="ＭＳ 明朝" w:hAnsi="ＭＳ 明朝" w:hint="eastAsia"/>
          <w:color w:val="000000"/>
          <w:szCs w:val="21"/>
        </w:rPr>
        <w:t>）協議</w:t>
      </w:r>
    </w:p>
    <w:p w14:paraId="266BEA86" w14:textId="233AAB1E" w:rsidR="0042152A" w:rsidRDefault="00DE09A3" w:rsidP="0042152A">
      <w:pPr>
        <w:spacing w:line="280" w:lineRule="exact"/>
        <w:ind w:firstLineChars="1100" w:firstLine="2310"/>
        <w:rPr>
          <w:rFonts w:ascii="ＭＳ 明朝" w:hAnsi="ＭＳ 明朝"/>
          <w:color w:val="000000"/>
          <w:szCs w:val="21"/>
        </w:rPr>
      </w:pPr>
      <w:r w:rsidRPr="00B66398">
        <w:rPr>
          <w:rFonts w:ascii="ＭＳ 明朝" w:hAnsi="ＭＳ 明朝" w:hint="eastAsia"/>
          <w:color w:val="000000"/>
          <w:szCs w:val="21"/>
        </w:rPr>
        <w:t xml:space="preserve">議案第１号　</w:t>
      </w:r>
      <w:r w:rsidR="00541857">
        <w:rPr>
          <w:rFonts w:ascii="ＭＳ 明朝" w:hAnsi="ＭＳ 明朝" w:hint="eastAsia"/>
          <w:color w:val="000000"/>
          <w:szCs w:val="21"/>
        </w:rPr>
        <w:t>令和</w:t>
      </w:r>
      <w:r w:rsidR="00757350">
        <w:rPr>
          <w:rFonts w:ascii="ＭＳ 明朝" w:hAnsi="ＭＳ 明朝" w:hint="eastAsia"/>
          <w:color w:val="000000"/>
          <w:szCs w:val="21"/>
        </w:rPr>
        <w:t>４</w:t>
      </w:r>
      <w:r w:rsidRPr="00B66398">
        <w:rPr>
          <w:rFonts w:ascii="ＭＳ 明朝" w:hAnsi="ＭＳ 明朝" w:hint="eastAsia"/>
          <w:color w:val="000000"/>
          <w:szCs w:val="21"/>
        </w:rPr>
        <w:t>事業年度 事業報告及び決算の承認</w:t>
      </w:r>
    </w:p>
    <w:p w14:paraId="7D029A5A" w14:textId="012DF406" w:rsidR="00757350" w:rsidRPr="00FD5BF0" w:rsidRDefault="00DE09A3" w:rsidP="00FD5BF0">
      <w:pPr>
        <w:spacing w:line="280" w:lineRule="exact"/>
        <w:ind w:firstLineChars="1100" w:firstLine="2310"/>
        <w:jc w:val="left"/>
      </w:pPr>
      <w:r>
        <w:rPr>
          <w:rFonts w:ascii="ＭＳ 明朝" w:hAnsi="ＭＳ 明朝" w:hint="eastAsia"/>
          <w:color w:val="000000"/>
          <w:szCs w:val="21"/>
        </w:rPr>
        <w:t xml:space="preserve">議案第２号　</w:t>
      </w:r>
      <w:r w:rsidRPr="00B66398">
        <w:rPr>
          <w:rFonts w:ascii="ＭＳ 明朝" w:hAnsi="ＭＳ 明朝" w:hint="eastAsia"/>
          <w:color w:val="000000"/>
          <w:szCs w:val="21"/>
        </w:rPr>
        <w:t>令和</w:t>
      </w:r>
      <w:r w:rsidR="00757350">
        <w:rPr>
          <w:rFonts w:ascii="ＭＳ 明朝" w:hAnsi="ＭＳ 明朝" w:hint="eastAsia"/>
          <w:color w:val="000000"/>
          <w:szCs w:val="21"/>
        </w:rPr>
        <w:t>５</w:t>
      </w:r>
      <w:r w:rsidRPr="00B66398">
        <w:rPr>
          <w:rFonts w:ascii="ＭＳ 明朝" w:hAnsi="ＭＳ 明朝" w:hint="eastAsia"/>
          <w:color w:val="000000"/>
          <w:szCs w:val="21"/>
        </w:rPr>
        <w:t>事業年度 事業計画及び予算の承認</w:t>
      </w:r>
    </w:p>
    <w:p w14:paraId="41A16600" w14:textId="5AF73809" w:rsidR="004A3E9F" w:rsidRDefault="00757350" w:rsidP="00FD5BF0">
      <w:pPr>
        <w:spacing w:line="240" w:lineRule="exact"/>
        <w:ind w:firstLineChars="800" w:firstLine="1680"/>
        <w:rPr>
          <w:rFonts w:ascii="ＭＳ 明朝" w:hAnsi="ＭＳ 明朝"/>
          <w:color w:val="000000"/>
          <w:szCs w:val="21"/>
        </w:rPr>
      </w:pPr>
      <w:r>
        <w:rPr>
          <w:rFonts w:ascii="ＭＳ 明朝" w:hAnsi="ＭＳ 明朝" w:hint="eastAsia"/>
          <w:color w:val="000000"/>
          <w:szCs w:val="21"/>
        </w:rPr>
        <w:t>（２）報告事項</w:t>
      </w:r>
    </w:p>
    <w:p w14:paraId="794BCFA2" w14:textId="77777777" w:rsidR="0042152A" w:rsidRDefault="00DE09A3" w:rsidP="0042152A">
      <w:pPr>
        <w:spacing w:line="240" w:lineRule="exact"/>
        <w:rPr>
          <w:rFonts w:ascii="ＭＳ 明朝" w:hAnsi="ＭＳ 明朝"/>
          <w:color w:val="000000"/>
          <w:szCs w:val="21"/>
        </w:rPr>
      </w:pPr>
      <w:r w:rsidRPr="00B66398">
        <w:rPr>
          <w:rFonts w:ascii="ＭＳ 明朝" w:hAnsi="ＭＳ 明朝" w:hint="eastAsia"/>
          <w:color w:val="000000"/>
          <w:szCs w:val="21"/>
        </w:rPr>
        <w:t xml:space="preserve">　　　      　  （３）その他</w:t>
      </w:r>
    </w:p>
    <w:p w14:paraId="33B7E495" w14:textId="4C50DAA2" w:rsidR="00F32330" w:rsidRDefault="007568CE" w:rsidP="0042152A">
      <w:pPr>
        <w:spacing w:line="240" w:lineRule="exact"/>
        <w:rPr>
          <w:rFonts w:ascii="ＭＳ 明朝" w:hAnsi="ＭＳ 明朝"/>
          <w:color w:val="000000"/>
          <w:szCs w:val="21"/>
        </w:rPr>
      </w:pPr>
      <w:r>
        <w:rPr>
          <w:rFonts w:ascii="ＭＳ 明朝" w:hAnsi="ＭＳ 明朝" w:hint="eastAsia"/>
          <w:color w:val="000000"/>
          <w:szCs w:val="21"/>
        </w:rPr>
        <w:t xml:space="preserve">　　　　　　　　　　　</w:t>
      </w:r>
    </w:p>
    <w:p w14:paraId="3E832E72" w14:textId="7FF3A8AF" w:rsidR="00F32330" w:rsidRDefault="00BD7E58" w:rsidP="00BD7E58">
      <w:pPr>
        <w:spacing w:line="240" w:lineRule="exact"/>
        <w:ind w:firstLineChars="100" w:firstLine="240"/>
        <w:rPr>
          <w:rFonts w:ascii="ＭＳ 明朝" w:hAnsi="ＭＳ 明朝"/>
          <w:color w:val="000000"/>
          <w:sz w:val="24"/>
        </w:rPr>
      </w:pPr>
      <w:bookmarkStart w:id="1" w:name="_Hlk136262381"/>
      <w:r>
        <w:rPr>
          <w:rFonts w:ascii="ＭＳ 明朝" w:hAnsi="ＭＳ 明朝" w:hint="eastAsia"/>
          <w:color w:val="000000"/>
          <w:sz w:val="24"/>
        </w:rPr>
        <w:t>４</w:t>
      </w:r>
      <w:bookmarkEnd w:id="1"/>
      <w:r w:rsidRPr="00B66398">
        <w:rPr>
          <w:rFonts w:ascii="ＭＳ 明朝" w:hAnsi="ＭＳ 明朝" w:hint="eastAsia"/>
          <w:color w:val="000000"/>
          <w:sz w:val="24"/>
        </w:rPr>
        <w:t xml:space="preserve">　</w:t>
      </w:r>
      <w:r w:rsidR="00F32330" w:rsidRPr="00F32330">
        <w:rPr>
          <w:rFonts w:ascii="ＭＳ 明朝" w:hAnsi="ＭＳ 明朝" w:hint="eastAsia"/>
          <w:color w:val="000000"/>
          <w:sz w:val="24"/>
        </w:rPr>
        <w:t>団体保険制度について</w:t>
      </w:r>
      <w:r w:rsidR="00F32330">
        <w:rPr>
          <w:rFonts w:ascii="ＭＳ 明朝" w:hAnsi="ＭＳ 明朝" w:hint="eastAsia"/>
          <w:color w:val="000000"/>
          <w:sz w:val="24"/>
        </w:rPr>
        <w:t>（14:25～）</w:t>
      </w:r>
    </w:p>
    <w:p w14:paraId="196C3A20" w14:textId="4F791F1A" w:rsidR="00F32330" w:rsidRDefault="00F32330" w:rsidP="00BD7E58">
      <w:pPr>
        <w:spacing w:line="240" w:lineRule="exact"/>
        <w:ind w:firstLineChars="100" w:firstLine="240"/>
        <w:rPr>
          <w:rFonts w:ascii="ＭＳ 明朝" w:hAnsi="ＭＳ 明朝"/>
          <w:color w:val="000000"/>
          <w:sz w:val="24"/>
        </w:rPr>
      </w:pPr>
      <w:r>
        <w:rPr>
          <w:rFonts w:ascii="ＭＳ 明朝" w:hAnsi="ＭＳ 明朝" w:hint="eastAsia"/>
          <w:color w:val="000000"/>
          <w:sz w:val="24"/>
        </w:rPr>
        <w:t xml:space="preserve">　　　</w:t>
      </w:r>
      <w:r w:rsidRPr="00F32330">
        <w:rPr>
          <w:rFonts w:ascii="ＭＳ 明朝" w:hAnsi="ＭＳ 明朝" w:hint="eastAsia"/>
          <w:color w:val="000000"/>
          <w:sz w:val="24"/>
        </w:rPr>
        <w:t>あいおいニッセイ同和損害保険株式会社</w:t>
      </w:r>
    </w:p>
    <w:p w14:paraId="601335B9" w14:textId="77777777" w:rsidR="00F32330" w:rsidRDefault="00F32330" w:rsidP="00BD7E58">
      <w:pPr>
        <w:spacing w:line="240" w:lineRule="exact"/>
        <w:ind w:firstLineChars="100" w:firstLine="240"/>
        <w:rPr>
          <w:rFonts w:ascii="ＭＳ 明朝" w:hAnsi="ＭＳ 明朝"/>
          <w:color w:val="000000"/>
          <w:sz w:val="24"/>
        </w:rPr>
      </w:pPr>
    </w:p>
    <w:p w14:paraId="46D5B2EE" w14:textId="093E7C80" w:rsidR="00BD7E58" w:rsidRDefault="00F32330" w:rsidP="00BD7E58">
      <w:pPr>
        <w:spacing w:line="240" w:lineRule="exact"/>
        <w:ind w:firstLineChars="100" w:firstLine="240"/>
        <w:rPr>
          <w:rFonts w:ascii="ＭＳ 明朝" w:hAnsi="ＭＳ 明朝"/>
          <w:color w:val="000000"/>
          <w:sz w:val="24"/>
        </w:rPr>
      </w:pPr>
      <w:r>
        <w:rPr>
          <w:rFonts w:ascii="ＭＳ 明朝" w:hAnsi="ＭＳ 明朝" w:hint="eastAsia"/>
          <w:color w:val="000000"/>
          <w:sz w:val="24"/>
        </w:rPr>
        <w:t xml:space="preserve">５　</w:t>
      </w:r>
      <w:r w:rsidR="00D35431" w:rsidRPr="00D35431">
        <w:rPr>
          <w:rFonts w:ascii="ＭＳ 明朝" w:hAnsi="ＭＳ 明朝" w:hint="eastAsia"/>
          <w:color w:val="000000"/>
          <w:sz w:val="24"/>
        </w:rPr>
        <w:t>令和５年度グループホーム経営者・管理者研修会</w:t>
      </w:r>
      <w:r>
        <w:rPr>
          <w:rFonts w:ascii="ＭＳ 明朝" w:hAnsi="ＭＳ 明朝" w:hint="eastAsia"/>
          <w:color w:val="000000"/>
          <w:sz w:val="24"/>
        </w:rPr>
        <w:t>（14:30～16:30）</w:t>
      </w:r>
    </w:p>
    <w:p w14:paraId="169AAC6E" w14:textId="32378D26" w:rsidR="00BD7E58" w:rsidRDefault="00BD7E58" w:rsidP="0042152A">
      <w:pPr>
        <w:spacing w:line="240" w:lineRule="exact"/>
        <w:rPr>
          <w:rFonts w:ascii="ＭＳ 明朝" w:hAnsi="ＭＳ 明朝"/>
          <w:color w:val="000000"/>
          <w:szCs w:val="21"/>
        </w:rPr>
      </w:pPr>
      <w:r>
        <w:rPr>
          <w:rFonts w:ascii="ＭＳ 明朝" w:hAnsi="ＭＳ 明朝" w:hint="eastAsia"/>
          <w:color w:val="000000"/>
          <w:szCs w:val="21"/>
        </w:rPr>
        <w:t xml:space="preserve">　　　　</w:t>
      </w:r>
      <w:bookmarkStart w:id="2" w:name="_Hlk135737855"/>
      <w:r>
        <w:rPr>
          <w:rFonts w:ascii="ＭＳ 明朝" w:hAnsi="ＭＳ 明朝" w:hint="eastAsia"/>
          <w:color w:val="000000"/>
          <w:szCs w:val="21"/>
        </w:rPr>
        <w:t>「介護施設・事業所における業務継続計画（BCP）作成と運用のポイント」</w:t>
      </w:r>
      <w:bookmarkEnd w:id="2"/>
      <w:r>
        <w:rPr>
          <w:rFonts w:ascii="ＭＳ 明朝" w:hAnsi="ＭＳ 明朝" w:hint="eastAsia"/>
          <w:color w:val="000000"/>
          <w:szCs w:val="21"/>
        </w:rPr>
        <w:t>（別紙参照）</w:t>
      </w:r>
    </w:p>
    <w:p w14:paraId="5B00D683" w14:textId="3F75F002" w:rsidR="00FD5BF0" w:rsidRPr="00FD5BF0" w:rsidRDefault="00FD5BF0" w:rsidP="00FD5BF0">
      <w:pPr>
        <w:spacing w:line="240" w:lineRule="exact"/>
        <w:ind w:firstLineChars="500" w:firstLine="1050"/>
        <w:rPr>
          <w:rFonts w:ascii="ＭＳ 明朝" w:hAnsi="ＭＳ 明朝"/>
          <w:color w:val="000000"/>
          <w:szCs w:val="21"/>
        </w:rPr>
      </w:pPr>
      <w:r>
        <w:rPr>
          <w:rFonts w:ascii="ＭＳ 明朝" w:hAnsi="ＭＳ 明朝" w:hint="eastAsia"/>
          <w:color w:val="000000"/>
          <w:szCs w:val="21"/>
        </w:rPr>
        <w:t>講師：</w:t>
      </w:r>
      <w:r w:rsidRPr="00FD5BF0">
        <w:rPr>
          <w:rFonts w:ascii="ＭＳ 明朝" w:hAnsi="ＭＳ 明朝" w:hint="eastAsia"/>
          <w:color w:val="000000"/>
          <w:szCs w:val="21"/>
        </w:rPr>
        <w:t>株式会社</w:t>
      </w:r>
      <w:proofErr w:type="spellStart"/>
      <w:r w:rsidRPr="00FD5BF0">
        <w:rPr>
          <w:rFonts w:ascii="ＭＳ 明朝" w:hAnsi="ＭＳ 明朝" w:hint="eastAsia"/>
          <w:color w:val="000000"/>
          <w:szCs w:val="21"/>
        </w:rPr>
        <w:t>CoAct</w:t>
      </w:r>
      <w:proofErr w:type="spellEnd"/>
      <w:r w:rsidRPr="00FD5BF0">
        <w:rPr>
          <w:rFonts w:ascii="ＭＳ 明朝" w:hAnsi="ＭＳ 明朝" w:hint="eastAsia"/>
          <w:color w:val="000000"/>
          <w:szCs w:val="21"/>
        </w:rPr>
        <w:t xml:space="preserve">　代表取締役　　渡嘉敷　唯之 　氏</w:t>
      </w:r>
    </w:p>
    <w:p w14:paraId="1C12773A" w14:textId="15EDF4BF" w:rsidR="00BD7E58" w:rsidRDefault="00DE09A3" w:rsidP="00BD7E58">
      <w:pPr>
        <w:ind w:firstLineChars="1400" w:firstLine="2940"/>
        <w:jc w:val="right"/>
        <w:rPr>
          <w:szCs w:val="21"/>
        </w:rPr>
      </w:pPr>
      <w:r w:rsidRPr="00B66398">
        <w:rPr>
          <w:rFonts w:hint="eastAsia"/>
          <w:szCs w:val="21"/>
        </w:rPr>
        <w:t xml:space="preserve">　</w:t>
      </w:r>
      <w:r w:rsidR="00BD7E58">
        <w:rPr>
          <w:rFonts w:hint="eastAsia"/>
          <w:szCs w:val="21"/>
        </w:rPr>
        <w:t>以上</w:t>
      </w:r>
    </w:p>
    <w:p w14:paraId="7286F140" w14:textId="09D71A23" w:rsidR="0042152A" w:rsidRDefault="00DE09A3" w:rsidP="004A3E9F">
      <w:pPr>
        <w:ind w:firstLineChars="1400" w:firstLine="3080"/>
        <w:jc w:val="left"/>
        <w:rPr>
          <w:rFonts w:ascii="ＭＳ 明朝" w:hAnsi="ＭＳ 明朝"/>
          <w:sz w:val="22"/>
          <w:szCs w:val="22"/>
        </w:rPr>
      </w:pPr>
      <w:bookmarkStart w:id="3" w:name="_Hlk135741344"/>
      <w:r w:rsidRPr="00B66398">
        <w:rPr>
          <w:rFonts w:ascii="ＭＳ 明朝" w:hAnsi="ＭＳ 明朝" w:hint="eastAsia"/>
          <w:sz w:val="22"/>
          <w:szCs w:val="22"/>
        </w:rPr>
        <w:t>（</w:t>
      </w:r>
      <w:r>
        <w:rPr>
          <w:rFonts w:ascii="ＭＳ 明朝" w:hAnsi="ＭＳ 明朝" w:hint="eastAsia"/>
          <w:sz w:val="22"/>
          <w:szCs w:val="22"/>
        </w:rPr>
        <w:t>一</w:t>
      </w:r>
      <w:r w:rsidRPr="00B66398">
        <w:rPr>
          <w:rFonts w:ascii="ＭＳ 明朝" w:hAnsi="ＭＳ 明朝" w:hint="eastAsia"/>
          <w:sz w:val="22"/>
          <w:szCs w:val="22"/>
        </w:rPr>
        <w:t>社）山口県宅老所・グループホーム協会事務局</w:t>
      </w:r>
    </w:p>
    <w:p w14:paraId="3DE2147E" w14:textId="77777777" w:rsidR="0042152A" w:rsidRPr="000C45CA" w:rsidRDefault="00DE09A3" w:rsidP="0042152A">
      <w:pPr>
        <w:wordWrap w:val="0"/>
        <w:ind w:right="220" w:firstLineChars="50" w:firstLine="90"/>
        <w:jc w:val="right"/>
        <w:rPr>
          <w:rFonts w:ascii="ＭＳ 明朝" w:hAnsi="ＭＳ 明朝"/>
          <w:sz w:val="22"/>
          <w:szCs w:val="22"/>
        </w:rPr>
      </w:pPr>
      <w:r w:rsidRPr="00B66398">
        <w:rPr>
          <w:rFonts w:ascii="ＭＳ 明朝" w:hAnsi="ＭＳ 明朝" w:hint="eastAsia"/>
          <w:sz w:val="18"/>
          <w:szCs w:val="18"/>
        </w:rPr>
        <w:t>住　所：〒</w:t>
      </w:r>
      <w:r>
        <w:rPr>
          <w:rFonts w:ascii="ＭＳ 明朝" w:hAnsi="ＭＳ 明朝" w:hint="eastAsia"/>
          <w:sz w:val="18"/>
          <w:szCs w:val="18"/>
        </w:rPr>
        <w:t>759-6611 下関市安岡本町１丁目11番12号</w:t>
      </w:r>
    </w:p>
    <w:p w14:paraId="25390383" w14:textId="77777777" w:rsidR="0042152A" w:rsidRPr="00B66398" w:rsidRDefault="00DE09A3" w:rsidP="0042152A">
      <w:pPr>
        <w:wordWrap w:val="0"/>
        <w:spacing w:line="200" w:lineRule="exact"/>
        <w:ind w:firstLineChars="1850" w:firstLine="3330"/>
        <w:jc w:val="right"/>
        <w:rPr>
          <w:rFonts w:ascii="ＭＳ 明朝" w:hAnsi="ＭＳ 明朝"/>
          <w:sz w:val="18"/>
          <w:szCs w:val="18"/>
        </w:rPr>
      </w:pPr>
      <w:r>
        <w:rPr>
          <w:rFonts w:ascii="ＭＳ 明朝" w:hAnsi="ＭＳ 明朝" w:hint="eastAsia"/>
          <w:sz w:val="18"/>
          <w:szCs w:val="18"/>
        </w:rPr>
        <w:t xml:space="preserve">  </w:t>
      </w:r>
      <w:r w:rsidRPr="00B66398">
        <w:rPr>
          <w:rFonts w:ascii="ＭＳ 明朝" w:hAnsi="ＭＳ 明朝" w:hint="eastAsia"/>
          <w:sz w:val="18"/>
          <w:szCs w:val="18"/>
        </w:rPr>
        <w:t>電　話：090-8998-8977　ＦＡＸ：</w:t>
      </w:r>
      <w:r>
        <w:rPr>
          <w:rFonts w:ascii="ＭＳ 明朝" w:hAnsi="ＭＳ 明朝" w:hint="eastAsia"/>
          <w:sz w:val="18"/>
          <w:szCs w:val="18"/>
        </w:rPr>
        <w:t>083-258-1828</w:t>
      </w:r>
    </w:p>
    <w:p w14:paraId="174874FC" w14:textId="77777777" w:rsidR="0042152A" w:rsidRPr="006C6FB6" w:rsidRDefault="00DE09A3" w:rsidP="0042152A">
      <w:pPr>
        <w:wordWrap w:val="0"/>
        <w:spacing w:line="200" w:lineRule="exact"/>
        <w:ind w:right="1170" w:firstLineChars="1850" w:firstLine="3330"/>
        <w:jc w:val="right"/>
        <w:rPr>
          <w:rFonts w:ascii="ＭＳ 明朝" w:hAnsi="ＭＳ 明朝"/>
          <w:sz w:val="18"/>
          <w:szCs w:val="18"/>
        </w:rPr>
      </w:pPr>
      <w:r w:rsidRPr="00B66398">
        <w:rPr>
          <w:rFonts w:ascii="ＭＳ 明朝" w:hAnsi="ＭＳ 明朝" w:hint="eastAsia"/>
          <w:sz w:val="18"/>
          <w:szCs w:val="18"/>
        </w:rPr>
        <w:t>Ｅmail:</w:t>
      </w:r>
      <w:r>
        <w:rPr>
          <w:rFonts w:ascii="ＭＳ 明朝" w:hAnsi="ＭＳ 明朝"/>
          <w:sz w:val="18"/>
          <w:szCs w:val="18"/>
        </w:rPr>
        <w:t xml:space="preserve">info@yamaguchi-ghr.com </w:t>
      </w:r>
    </w:p>
    <w:p w14:paraId="2F0F2D24" w14:textId="6A740DB1" w:rsidR="0065378D" w:rsidRDefault="00DE09A3" w:rsidP="0065378D">
      <w:pPr>
        <w:spacing w:line="200" w:lineRule="exact"/>
        <w:ind w:right="360" w:firstLineChars="1850" w:firstLine="3330"/>
        <w:jc w:val="center"/>
        <w:rPr>
          <w:rFonts w:ascii="ＭＳ 明朝" w:hAnsi="ＭＳ 明朝"/>
          <w:sz w:val="18"/>
          <w:szCs w:val="18"/>
        </w:rPr>
      </w:pPr>
      <w:r w:rsidRPr="006C6FB6">
        <w:rPr>
          <w:rFonts w:ascii="ＭＳ 明朝" w:hAnsi="ＭＳ 明朝" w:hint="eastAsia"/>
          <w:sz w:val="18"/>
          <w:szCs w:val="18"/>
        </w:rPr>
        <w:t xml:space="preserve">                             ＨＰ: </w:t>
      </w:r>
      <w:hyperlink r:id="rId7" w:history="1">
        <w:r w:rsidRPr="006C6FB6">
          <w:rPr>
            <w:rStyle w:val="a4"/>
            <w:rFonts w:ascii="ＭＳ 明朝" w:hAnsi="ＭＳ 明朝"/>
            <w:color w:val="auto"/>
            <w:sz w:val="18"/>
            <w:szCs w:val="18"/>
          </w:rPr>
          <w:t>http://www.yamaguchi-ghr.com/</w:t>
        </w:r>
      </w:hyperlink>
      <w:r w:rsidRPr="006C6FB6">
        <w:rPr>
          <w:rFonts w:ascii="ＭＳ 明朝" w:hAnsi="ＭＳ 明朝" w:hint="eastAsia"/>
          <w:sz w:val="18"/>
          <w:szCs w:val="18"/>
        </w:rPr>
        <w:t xml:space="preserve">　</w:t>
      </w:r>
      <w:bookmarkEnd w:id="3"/>
    </w:p>
    <w:p w14:paraId="21ABF16D" w14:textId="77777777" w:rsidR="0065378D" w:rsidRDefault="0065378D" w:rsidP="0065378D">
      <w:pPr>
        <w:jc w:val="center"/>
        <w:rPr>
          <w:rFonts w:ascii="ＭＳ 明朝" w:hAnsi="ＭＳ 明朝"/>
          <w:b/>
          <w:sz w:val="32"/>
          <w:szCs w:val="32"/>
          <w:bdr w:val="single" w:sz="4" w:space="0" w:color="auto"/>
        </w:rPr>
      </w:pPr>
      <w:r w:rsidRPr="00A32A08">
        <w:rPr>
          <w:rFonts w:ascii="ＭＳ 明朝" w:hAnsi="ＭＳ 明朝" w:hint="eastAsia"/>
          <w:b/>
          <w:sz w:val="32"/>
          <w:szCs w:val="32"/>
          <w:bdr w:val="single" w:sz="4" w:space="0" w:color="auto"/>
        </w:rPr>
        <w:lastRenderedPageBreak/>
        <w:t xml:space="preserve">　出欠票・委任状　</w:t>
      </w:r>
    </w:p>
    <w:p w14:paraId="5C599420" w14:textId="77777777" w:rsidR="0065378D" w:rsidRPr="00A32A08" w:rsidRDefault="0065378D" w:rsidP="0065378D">
      <w:pPr>
        <w:jc w:val="center"/>
        <w:rPr>
          <w:rFonts w:ascii="ＭＳ 明朝" w:hAnsi="ＭＳ 明朝"/>
          <w:b/>
          <w:sz w:val="32"/>
          <w:szCs w:val="32"/>
          <w:bdr w:val="single" w:sz="4" w:space="0" w:color="auto"/>
        </w:rPr>
      </w:pPr>
    </w:p>
    <w:p w14:paraId="73946BEF" w14:textId="370CC13B" w:rsidR="0065378D" w:rsidRPr="00A32A08" w:rsidRDefault="0065378D" w:rsidP="0065378D">
      <w:pPr>
        <w:jc w:val="left"/>
        <w:rPr>
          <w:rFonts w:ascii="ＭＳ 明朝" w:hAnsi="ＭＳ 明朝"/>
          <w:sz w:val="24"/>
        </w:rPr>
      </w:pPr>
      <w:r w:rsidRPr="00A32A08">
        <w:rPr>
          <w:rFonts w:ascii="ＭＳ 明朝" w:hAnsi="ＭＳ 明朝" w:hint="eastAsia"/>
          <w:sz w:val="24"/>
        </w:rPr>
        <w:t>一般社団法人</w:t>
      </w:r>
      <w:r w:rsidR="00E836F6">
        <w:rPr>
          <w:rFonts w:ascii="ＭＳ 明朝" w:hAnsi="ＭＳ 明朝"/>
          <w:sz w:val="24"/>
        </w:rPr>
        <w:t xml:space="preserve"> </w:t>
      </w:r>
      <w:r w:rsidRPr="00A32A08">
        <w:rPr>
          <w:rFonts w:ascii="ＭＳ 明朝" w:hAnsi="ＭＳ 明朝" w:hint="eastAsia"/>
          <w:sz w:val="24"/>
        </w:rPr>
        <w:t xml:space="preserve">山口県宅老所・グループホーム協会　</w:t>
      </w:r>
      <w:r>
        <w:rPr>
          <w:rFonts w:ascii="ＭＳ 明朝" w:hAnsi="ＭＳ 明朝" w:hint="eastAsia"/>
          <w:sz w:val="24"/>
        </w:rPr>
        <w:t>行</w:t>
      </w:r>
    </w:p>
    <w:p w14:paraId="1FFDA7A3" w14:textId="77777777" w:rsidR="0065378D" w:rsidRPr="00A32A08" w:rsidRDefault="0065378D" w:rsidP="0065378D">
      <w:pPr>
        <w:jc w:val="left"/>
        <w:rPr>
          <w:rFonts w:ascii="ＭＳ 明朝" w:hAnsi="ＭＳ 明朝"/>
          <w:sz w:val="24"/>
        </w:rPr>
      </w:pPr>
    </w:p>
    <w:p w14:paraId="6114DCC6" w14:textId="0B74B695" w:rsidR="0065378D" w:rsidRDefault="0065378D" w:rsidP="0065378D">
      <w:pPr>
        <w:rPr>
          <w:rFonts w:ascii="ＭＳ 明朝" w:hAnsi="ＭＳ 明朝"/>
          <w:sz w:val="24"/>
        </w:rPr>
      </w:pPr>
      <w:r>
        <w:rPr>
          <w:rFonts w:ascii="ＭＳ 明朝" w:hAnsi="ＭＳ 明朝" w:hint="eastAsia"/>
          <w:sz w:val="24"/>
        </w:rPr>
        <w:t xml:space="preserve">　令和５</w:t>
      </w:r>
      <w:r w:rsidRPr="00A32A08">
        <w:rPr>
          <w:rFonts w:ascii="ＭＳ 明朝" w:hAnsi="ＭＳ 明朝" w:hint="eastAsia"/>
          <w:sz w:val="24"/>
        </w:rPr>
        <w:t>年</w:t>
      </w:r>
      <w:r>
        <w:rPr>
          <w:rFonts w:ascii="ＭＳ 明朝" w:hAnsi="ＭＳ 明朝" w:hint="eastAsia"/>
          <w:sz w:val="24"/>
        </w:rPr>
        <w:t>６</w:t>
      </w:r>
      <w:r w:rsidRPr="00A32A08">
        <w:rPr>
          <w:rFonts w:ascii="ＭＳ 明朝" w:hAnsi="ＭＳ 明朝" w:hint="eastAsia"/>
          <w:sz w:val="24"/>
        </w:rPr>
        <w:t>月</w:t>
      </w:r>
      <w:r>
        <w:rPr>
          <w:rFonts w:ascii="ＭＳ 明朝" w:hAnsi="ＭＳ 明朝" w:hint="eastAsia"/>
          <w:sz w:val="24"/>
        </w:rPr>
        <w:t>２７</w:t>
      </w:r>
      <w:r w:rsidRPr="00A32A08">
        <w:rPr>
          <w:rFonts w:ascii="ＭＳ 明朝" w:hAnsi="ＭＳ 明朝" w:hint="eastAsia"/>
          <w:sz w:val="24"/>
        </w:rPr>
        <w:t>日(</w:t>
      </w:r>
      <w:r>
        <w:rPr>
          <w:rFonts w:ascii="ＭＳ 明朝" w:hAnsi="ＭＳ 明朝" w:hint="eastAsia"/>
          <w:sz w:val="24"/>
        </w:rPr>
        <w:t>火</w:t>
      </w:r>
      <w:r w:rsidRPr="00A32A08">
        <w:rPr>
          <w:rFonts w:ascii="ＭＳ 明朝" w:hAnsi="ＭＳ 明朝" w:hint="eastAsia"/>
          <w:sz w:val="24"/>
        </w:rPr>
        <w:t>）開催の一般社団法人</w:t>
      </w:r>
      <w:r>
        <w:rPr>
          <w:rFonts w:ascii="ＭＳ 明朝" w:hAnsi="ＭＳ 明朝" w:hint="eastAsia"/>
          <w:sz w:val="24"/>
        </w:rPr>
        <w:t xml:space="preserve"> </w:t>
      </w:r>
      <w:r w:rsidRPr="00A32A08">
        <w:rPr>
          <w:rFonts w:ascii="ＭＳ 明朝" w:hAnsi="ＭＳ 明朝" w:hint="eastAsia"/>
          <w:sz w:val="24"/>
        </w:rPr>
        <w:t>山口県宅老所・グループホーム協会</w:t>
      </w:r>
    </w:p>
    <w:p w14:paraId="7866797C" w14:textId="77777777" w:rsidR="0065378D" w:rsidRPr="00A32A08" w:rsidRDefault="0065378D" w:rsidP="0065378D">
      <w:pPr>
        <w:rPr>
          <w:rFonts w:ascii="ＭＳ 明朝" w:hAnsi="ＭＳ 明朝"/>
          <w:sz w:val="24"/>
        </w:rPr>
      </w:pPr>
      <w:r>
        <w:rPr>
          <w:rFonts w:ascii="ＭＳ 明朝" w:hAnsi="ＭＳ 明朝" w:hint="eastAsia"/>
          <w:sz w:val="24"/>
        </w:rPr>
        <w:t>定時</w:t>
      </w:r>
      <w:r w:rsidRPr="00A32A08">
        <w:rPr>
          <w:rFonts w:ascii="ＭＳ 明朝" w:hAnsi="ＭＳ 明朝" w:hint="eastAsia"/>
          <w:sz w:val="24"/>
        </w:rPr>
        <w:t>総会の出席等について、以下のとおりお知らせします。</w:t>
      </w:r>
    </w:p>
    <w:p w14:paraId="0E4F76EC" w14:textId="77777777" w:rsidR="0065378D" w:rsidRPr="00A32A08" w:rsidRDefault="0065378D" w:rsidP="0065378D">
      <w:pPr>
        <w:rPr>
          <w:rFonts w:ascii="ＭＳ 明朝" w:hAnsi="ＭＳ 明朝"/>
          <w:sz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2235"/>
        <w:gridCol w:w="7715"/>
      </w:tblGrid>
      <w:tr w:rsidR="0065378D" w:rsidRPr="00FF3BE2" w14:paraId="0D172FF4" w14:textId="77777777" w:rsidTr="00F27479">
        <w:trPr>
          <w:trHeight w:val="510"/>
        </w:trPr>
        <w:tc>
          <w:tcPr>
            <w:tcW w:w="2235" w:type="dxa"/>
            <w:shd w:val="clear" w:color="auto" w:fill="auto"/>
            <w:vAlign w:val="center"/>
          </w:tcPr>
          <w:p w14:paraId="1991EC5E" w14:textId="77777777" w:rsidR="0065378D" w:rsidRPr="005E4B16" w:rsidRDefault="0065378D" w:rsidP="00F27479">
            <w:pPr>
              <w:jc w:val="center"/>
              <w:rPr>
                <w:rFonts w:ascii="ＭＳ 明朝" w:hAnsi="ＭＳ 明朝"/>
                <w:b/>
                <w:sz w:val="22"/>
                <w:szCs w:val="22"/>
              </w:rPr>
            </w:pPr>
            <w:r w:rsidRPr="005E4B16">
              <w:rPr>
                <w:rFonts w:ascii="ＭＳ 明朝" w:hAnsi="ＭＳ 明朝" w:hint="eastAsia"/>
                <w:b/>
                <w:sz w:val="22"/>
                <w:szCs w:val="22"/>
              </w:rPr>
              <w:t>会員名</w:t>
            </w:r>
            <w:r w:rsidRPr="005E4B16">
              <w:rPr>
                <w:rFonts w:ascii="ＭＳ 明朝" w:hAnsi="ＭＳ 明朝"/>
                <w:b/>
                <w:sz w:val="22"/>
                <w:szCs w:val="22"/>
              </w:rPr>
              <w:t>(</w:t>
            </w:r>
            <w:r w:rsidRPr="005E4B16">
              <w:rPr>
                <w:rFonts w:ascii="ＭＳ 明朝" w:hAnsi="ＭＳ 明朝" w:hint="eastAsia"/>
                <w:b/>
                <w:sz w:val="22"/>
                <w:szCs w:val="22"/>
              </w:rPr>
              <w:t>事業所名）</w:t>
            </w:r>
          </w:p>
        </w:tc>
        <w:tc>
          <w:tcPr>
            <w:tcW w:w="7715" w:type="dxa"/>
            <w:shd w:val="clear" w:color="auto" w:fill="auto"/>
          </w:tcPr>
          <w:p w14:paraId="0E258135" w14:textId="77777777" w:rsidR="0065378D" w:rsidRPr="00893AC3" w:rsidRDefault="0065378D" w:rsidP="00F27479">
            <w:pPr>
              <w:rPr>
                <w:rFonts w:ascii="ＭＳ 明朝" w:hAnsi="ＭＳ 明朝"/>
                <w:sz w:val="24"/>
              </w:rPr>
            </w:pPr>
          </w:p>
          <w:p w14:paraId="4FDA846D" w14:textId="77777777" w:rsidR="0065378D" w:rsidRPr="00893AC3" w:rsidRDefault="0065378D" w:rsidP="00F27479">
            <w:pPr>
              <w:rPr>
                <w:rFonts w:ascii="ＭＳ 明朝" w:hAnsi="ＭＳ 明朝"/>
                <w:sz w:val="24"/>
              </w:rPr>
            </w:pPr>
          </w:p>
        </w:tc>
      </w:tr>
      <w:tr w:rsidR="0065378D" w:rsidRPr="00FF3BE2" w14:paraId="1866CBC3" w14:textId="77777777" w:rsidTr="00F27479">
        <w:trPr>
          <w:trHeight w:val="560"/>
        </w:trPr>
        <w:tc>
          <w:tcPr>
            <w:tcW w:w="2235" w:type="dxa"/>
            <w:shd w:val="clear" w:color="auto" w:fill="auto"/>
            <w:vAlign w:val="center"/>
          </w:tcPr>
          <w:p w14:paraId="4D975BC3" w14:textId="77777777" w:rsidR="0065378D" w:rsidRPr="00893AC3" w:rsidRDefault="0065378D" w:rsidP="00F27479">
            <w:pPr>
              <w:jc w:val="center"/>
              <w:rPr>
                <w:rFonts w:ascii="ＭＳ 明朝" w:hAnsi="ＭＳ 明朝"/>
                <w:b/>
                <w:sz w:val="24"/>
              </w:rPr>
            </w:pPr>
            <w:r w:rsidRPr="00893AC3">
              <w:rPr>
                <w:rFonts w:ascii="ＭＳ 明朝" w:hAnsi="ＭＳ 明朝" w:hint="eastAsia"/>
                <w:b/>
                <w:sz w:val="24"/>
              </w:rPr>
              <w:t>議決権行使者</w:t>
            </w:r>
          </w:p>
        </w:tc>
        <w:tc>
          <w:tcPr>
            <w:tcW w:w="7715" w:type="dxa"/>
            <w:shd w:val="clear" w:color="auto" w:fill="auto"/>
            <w:vAlign w:val="center"/>
          </w:tcPr>
          <w:p w14:paraId="42A8238D" w14:textId="77777777" w:rsidR="0065378D" w:rsidRPr="008B2F5A" w:rsidRDefault="0065378D" w:rsidP="00F27479">
            <w:pPr>
              <w:jc w:val="left"/>
              <w:rPr>
                <w:rFonts w:ascii="ＭＳ 明朝" w:hAnsi="ＭＳ 明朝"/>
                <w:sz w:val="24"/>
              </w:rPr>
            </w:pPr>
            <w:r>
              <w:rPr>
                <w:rFonts w:ascii="ＭＳ 明朝" w:hAnsi="ＭＳ 明朝"/>
                <w:sz w:val="24"/>
              </w:rPr>
              <w:t>(</w:t>
            </w:r>
            <w:r>
              <w:rPr>
                <w:rFonts w:ascii="ＭＳ 明朝" w:hAnsi="ＭＳ 明朝" w:hint="eastAsia"/>
                <w:sz w:val="24"/>
              </w:rPr>
              <w:t>職名)</w:t>
            </w:r>
            <w:r>
              <w:rPr>
                <w:rFonts w:ascii="ＭＳ 明朝" w:hAnsi="ＭＳ 明朝"/>
                <w:sz w:val="24"/>
              </w:rPr>
              <w:t xml:space="preserve">          </w:t>
            </w:r>
            <w:r>
              <w:rPr>
                <w:rFonts w:ascii="ＭＳ 明朝" w:hAnsi="ＭＳ 明朝" w:hint="eastAsia"/>
                <w:sz w:val="24"/>
              </w:rPr>
              <w:t>（氏名）</w:t>
            </w:r>
          </w:p>
          <w:p w14:paraId="4768BEA6" w14:textId="77777777" w:rsidR="0065378D" w:rsidRPr="00893AC3" w:rsidRDefault="0065378D" w:rsidP="00F27479">
            <w:pPr>
              <w:wordWrap w:val="0"/>
              <w:jc w:val="center"/>
              <w:rPr>
                <w:rFonts w:ascii="ＭＳ 明朝" w:hAnsi="ＭＳ 明朝"/>
                <w:sz w:val="24"/>
              </w:rPr>
            </w:pPr>
            <w:r w:rsidRPr="00893AC3">
              <w:rPr>
                <w:rFonts w:ascii="ＭＳ 明朝" w:hAnsi="ＭＳ 明朝" w:hint="eastAsia"/>
                <w:sz w:val="24"/>
              </w:rPr>
              <w:t xml:space="preserve">　　　　　　　　　　　　　　　　　　　　　　</w:t>
            </w:r>
            <w:r>
              <w:rPr>
                <w:rFonts w:ascii="ＭＳ 明朝" w:hAnsi="ＭＳ 明朝" w:hint="eastAsia"/>
                <w:sz w:val="24"/>
              </w:rPr>
              <w:t xml:space="preserve"> </w:t>
            </w:r>
            <w:r>
              <w:rPr>
                <w:rFonts w:ascii="ＭＳ 明朝" w:hAnsi="ＭＳ 明朝"/>
                <w:sz w:val="24"/>
              </w:rPr>
              <w:t xml:space="preserve">  </w:t>
            </w:r>
            <w:r w:rsidRPr="00893AC3">
              <w:rPr>
                <w:rFonts w:ascii="ＭＳ 明朝" w:hAnsi="ＭＳ 明朝" w:hint="eastAsia"/>
                <w:sz w:val="24"/>
              </w:rPr>
              <w:t xml:space="preserve">　　　印</w:t>
            </w:r>
          </w:p>
        </w:tc>
      </w:tr>
      <w:tr w:rsidR="0065378D" w:rsidRPr="00FF3BE2" w14:paraId="2FFF73C1" w14:textId="77777777" w:rsidTr="00F27479">
        <w:trPr>
          <w:trHeight w:val="560"/>
        </w:trPr>
        <w:tc>
          <w:tcPr>
            <w:tcW w:w="2235" w:type="dxa"/>
            <w:shd w:val="clear" w:color="auto" w:fill="auto"/>
            <w:vAlign w:val="center"/>
          </w:tcPr>
          <w:p w14:paraId="3AA3A912" w14:textId="77777777" w:rsidR="0065378D" w:rsidRPr="00893AC3" w:rsidRDefault="0065378D" w:rsidP="00F27479">
            <w:pPr>
              <w:jc w:val="center"/>
              <w:rPr>
                <w:rFonts w:ascii="ＭＳ 明朝" w:hAnsi="ＭＳ 明朝"/>
                <w:b/>
                <w:sz w:val="24"/>
              </w:rPr>
            </w:pPr>
            <w:r>
              <w:rPr>
                <w:rFonts w:ascii="ＭＳ 明朝" w:hAnsi="ＭＳ 明朝" w:hint="eastAsia"/>
                <w:b/>
                <w:sz w:val="24"/>
              </w:rPr>
              <w:t>事業所e</w:t>
            </w:r>
            <w:r>
              <w:rPr>
                <w:rFonts w:ascii="ＭＳ 明朝" w:hAnsi="ＭＳ 明朝"/>
                <w:b/>
                <w:sz w:val="24"/>
              </w:rPr>
              <w:t>-mail</w:t>
            </w:r>
          </w:p>
        </w:tc>
        <w:tc>
          <w:tcPr>
            <w:tcW w:w="7715" w:type="dxa"/>
            <w:shd w:val="clear" w:color="auto" w:fill="auto"/>
            <w:vAlign w:val="center"/>
          </w:tcPr>
          <w:p w14:paraId="3399D7FA" w14:textId="77777777" w:rsidR="0065378D" w:rsidRDefault="0065378D" w:rsidP="00F27479">
            <w:pPr>
              <w:jc w:val="left"/>
              <w:rPr>
                <w:rFonts w:ascii="ＭＳ 明朝" w:hAnsi="ＭＳ 明朝"/>
                <w:sz w:val="24"/>
              </w:rPr>
            </w:pPr>
          </w:p>
        </w:tc>
      </w:tr>
    </w:tbl>
    <w:p w14:paraId="76087619" w14:textId="77777777" w:rsidR="0065378D" w:rsidRPr="00A32A08" w:rsidRDefault="0065378D" w:rsidP="0065378D">
      <w:pPr>
        <w:rPr>
          <w:rFonts w:ascii="ＭＳ 明朝" w:hAnsi="ＭＳ 明朝"/>
          <w:sz w:val="24"/>
        </w:rPr>
      </w:pPr>
    </w:p>
    <w:p w14:paraId="3DA785C2" w14:textId="77777777" w:rsidR="0065378D" w:rsidRPr="00A32A08" w:rsidRDefault="0065378D" w:rsidP="0065378D">
      <w:pPr>
        <w:rPr>
          <w:rFonts w:ascii="ＭＳ 明朝" w:hAnsi="ＭＳ 明朝"/>
          <w:sz w:val="24"/>
        </w:rPr>
      </w:pPr>
    </w:p>
    <w:p w14:paraId="5D7342B2" w14:textId="77777777" w:rsidR="0065378D" w:rsidRPr="00A32A08" w:rsidRDefault="0065378D" w:rsidP="0065378D">
      <w:pPr>
        <w:ind w:left="240" w:hangingChars="100" w:hanging="240"/>
        <w:rPr>
          <w:rFonts w:ascii="ＭＳ 明朝" w:hAnsi="ＭＳ 明朝"/>
          <w:sz w:val="24"/>
        </w:rPr>
      </w:pPr>
      <w:r w:rsidRPr="00A32A08">
        <w:rPr>
          <w:rFonts w:ascii="ＭＳ 明朝" w:hAnsi="ＭＳ 明朝" w:hint="eastAsia"/>
          <w:sz w:val="24"/>
        </w:rPr>
        <w:t>※以下の</w:t>
      </w:r>
      <w:r w:rsidRPr="00A32A08">
        <w:rPr>
          <w:rFonts w:ascii="ＭＳ 明朝" w:hAnsi="ＭＳ 明朝" w:hint="eastAsia"/>
          <w:b/>
          <w:sz w:val="24"/>
        </w:rPr>
        <w:t>１．２．のいずれかに「○」をつけ、</w:t>
      </w:r>
      <w:r w:rsidRPr="00A32A08">
        <w:rPr>
          <w:rFonts w:ascii="ＭＳ 明朝" w:hAnsi="ＭＳ 明朝" w:hint="eastAsia"/>
          <w:sz w:val="24"/>
        </w:rPr>
        <w:t>それぞれ必要事項を記載の上、ご提出ください。</w:t>
      </w:r>
    </w:p>
    <w:p w14:paraId="29D28BE5" w14:textId="77777777" w:rsidR="0065378D" w:rsidRPr="00A32A08" w:rsidRDefault="0065378D" w:rsidP="0065378D">
      <w:pPr>
        <w:ind w:left="1968" w:hangingChars="700" w:hanging="1968"/>
        <w:rPr>
          <w:rFonts w:ascii="ＭＳ 明朝" w:hAnsi="ＭＳ 明朝"/>
          <w:sz w:val="24"/>
        </w:rPr>
      </w:pPr>
      <w:r w:rsidRPr="00A32A08">
        <w:rPr>
          <w:rFonts w:ascii="ＭＳ 明朝" w:hAnsi="ＭＳ 明朝" w:hint="eastAsia"/>
          <w:b/>
          <w:sz w:val="28"/>
          <w:szCs w:val="28"/>
        </w:rPr>
        <w:t>１．本人出席</w:t>
      </w:r>
    </w:p>
    <w:p w14:paraId="0D4D92E2" w14:textId="77777777" w:rsidR="0065378D" w:rsidRPr="00A32A08" w:rsidRDefault="0065378D" w:rsidP="0065378D">
      <w:pPr>
        <w:ind w:leftChars="300" w:left="1430" w:hangingChars="400" w:hanging="800"/>
        <w:rPr>
          <w:rFonts w:ascii="ＭＳ 明朝" w:hAnsi="ＭＳ 明朝"/>
          <w:sz w:val="20"/>
          <w:szCs w:val="20"/>
        </w:rPr>
      </w:pPr>
      <w:r>
        <w:rPr>
          <w:rFonts w:ascii="ＭＳ 明朝" w:hAnsi="ＭＳ 明朝" w:hint="eastAsia"/>
          <w:sz w:val="20"/>
          <w:szCs w:val="20"/>
        </w:rPr>
        <w:t>議決権行使者</w:t>
      </w:r>
      <w:r w:rsidRPr="00A32A08">
        <w:rPr>
          <w:rFonts w:ascii="ＭＳ 明朝" w:hAnsi="ＭＳ 明朝" w:hint="eastAsia"/>
          <w:sz w:val="20"/>
          <w:szCs w:val="20"/>
        </w:rPr>
        <w:t>が出席します</w:t>
      </w:r>
      <w:r>
        <w:rPr>
          <w:rFonts w:ascii="ＭＳ 明朝" w:hAnsi="ＭＳ 明朝" w:hint="eastAsia"/>
          <w:sz w:val="20"/>
          <w:szCs w:val="20"/>
        </w:rPr>
        <w:t>。</w:t>
      </w:r>
      <w:r w:rsidRPr="00A32A08">
        <w:rPr>
          <w:rFonts w:ascii="ＭＳ 明朝" w:hAnsi="ＭＳ 明朝" w:hint="eastAsia"/>
          <w:sz w:val="20"/>
          <w:szCs w:val="20"/>
        </w:rPr>
        <w:t>当日ご本人が欠席された場合は、議長に委任したものとして取り扱います。</w:t>
      </w:r>
    </w:p>
    <w:p w14:paraId="74088E89" w14:textId="77777777" w:rsidR="0065378D" w:rsidRPr="00A32A08" w:rsidRDefault="0065378D" w:rsidP="0065378D">
      <w:pPr>
        <w:rPr>
          <w:rFonts w:ascii="ＭＳ 明朝" w:hAnsi="ＭＳ 明朝"/>
          <w:b/>
          <w:sz w:val="24"/>
        </w:rPr>
      </w:pPr>
    </w:p>
    <w:p w14:paraId="075124F2" w14:textId="77777777" w:rsidR="0065378D" w:rsidRPr="00A32A08" w:rsidRDefault="0065378D" w:rsidP="0065378D">
      <w:pPr>
        <w:rPr>
          <w:rFonts w:ascii="ＭＳ 明朝" w:hAnsi="ＭＳ 明朝"/>
          <w:sz w:val="24"/>
        </w:rPr>
      </w:pPr>
      <w:r w:rsidRPr="00A32A08">
        <w:rPr>
          <w:rFonts w:ascii="ＭＳ 明朝" w:hAnsi="ＭＳ 明朝" w:hint="eastAsia"/>
          <w:b/>
          <w:sz w:val="28"/>
          <w:szCs w:val="28"/>
        </w:rPr>
        <w:t>２．欠席のため代理人に委任</w:t>
      </w:r>
      <w:r w:rsidRPr="00A32A08">
        <w:rPr>
          <w:rFonts w:ascii="ＭＳ 明朝" w:hAnsi="ＭＳ 明朝" w:hint="eastAsia"/>
          <w:sz w:val="24"/>
        </w:rPr>
        <w:t xml:space="preserve">　</w:t>
      </w:r>
    </w:p>
    <w:p w14:paraId="4F02FF1A" w14:textId="77777777" w:rsidR="0065378D" w:rsidRPr="00A32A08" w:rsidRDefault="0065378D" w:rsidP="0065378D">
      <w:pPr>
        <w:ind w:firstLineChars="300" w:firstLine="600"/>
        <w:rPr>
          <w:rFonts w:ascii="ＭＳ 明朝" w:hAnsi="ＭＳ 明朝"/>
          <w:sz w:val="20"/>
          <w:szCs w:val="20"/>
        </w:rPr>
      </w:pPr>
      <w:r w:rsidRPr="00A32A08">
        <w:rPr>
          <w:rFonts w:ascii="ＭＳ 明朝" w:hAnsi="ＭＳ 明朝" w:hint="eastAsia"/>
          <w:sz w:val="20"/>
          <w:szCs w:val="20"/>
        </w:rPr>
        <w:t>総会当日は、以下の代理人に議決権の行使一切を委任します。</w:t>
      </w:r>
    </w:p>
    <w:p w14:paraId="41016236" w14:textId="77777777" w:rsidR="0065378D" w:rsidRPr="00A32A08" w:rsidRDefault="0065378D" w:rsidP="0065378D">
      <w:pPr>
        <w:spacing w:line="360" w:lineRule="auto"/>
        <w:ind w:firstLineChars="100" w:firstLine="240"/>
        <w:rPr>
          <w:rFonts w:ascii="ＭＳ 明朝" w:hAnsi="ＭＳ 明朝"/>
          <w:sz w:val="24"/>
          <w:u w:val="single"/>
        </w:rPr>
      </w:pPr>
      <w:r w:rsidRPr="00A32A08">
        <w:rPr>
          <w:rFonts w:ascii="ＭＳ 明朝" w:hAnsi="ＭＳ 明朝" w:hint="eastAsia"/>
          <w:sz w:val="24"/>
        </w:rPr>
        <w:t xml:space="preserve">　</w:t>
      </w:r>
      <w:r w:rsidRPr="00A32A08">
        <w:rPr>
          <w:rFonts w:ascii="ＭＳ 明朝" w:hAnsi="ＭＳ 明朝" w:hint="eastAsia"/>
          <w:sz w:val="24"/>
          <w:u w:val="single"/>
        </w:rPr>
        <w:t xml:space="preserve">代理人　１）議長　　２）氏名:　　　　　　　　　　　　　　　　　　　　　　　</w:t>
      </w:r>
    </w:p>
    <w:p w14:paraId="6D217C51" w14:textId="77777777" w:rsidR="0065378D" w:rsidRPr="00A32A08" w:rsidRDefault="0065378D" w:rsidP="0065378D">
      <w:pPr>
        <w:spacing w:line="360" w:lineRule="auto"/>
        <w:rPr>
          <w:rFonts w:ascii="ＭＳ 明朝" w:hAnsi="ＭＳ 明朝"/>
          <w:sz w:val="24"/>
          <w:u w:val="single"/>
        </w:rPr>
      </w:pPr>
      <w:r w:rsidRPr="00A32A08">
        <w:rPr>
          <w:rFonts w:ascii="ＭＳ 明朝" w:hAnsi="ＭＳ 明朝" w:hint="eastAsia"/>
          <w:sz w:val="24"/>
        </w:rPr>
        <w:t xml:space="preserve">　　　　　　　　　　　　　　</w:t>
      </w:r>
      <w:r w:rsidRPr="00A32A08">
        <w:rPr>
          <w:rFonts w:ascii="ＭＳ 明朝" w:hAnsi="ＭＳ 明朝" w:hint="eastAsia"/>
          <w:sz w:val="24"/>
          <w:u w:val="single"/>
        </w:rPr>
        <w:t xml:space="preserve">住所:　　　　　　　　　　　　　　　　　　　　　　　</w:t>
      </w:r>
    </w:p>
    <w:p w14:paraId="38AB334D" w14:textId="77777777" w:rsidR="0065378D" w:rsidRPr="00A32A08" w:rsidRDefault="0065378D" w:rsidP="0065378D">
      <w:pPr>
        <w:ind w:left="720" w:hangingChars="300" w:hanging="720"/>
        <w:rPr>
          <w:rFonts w:ascii="ＭＳ 明朝" w:hAnsi="ＭＳ 明朝"/>
          <w:sz w:val="20"/>
          <w:szCs w:val="20"/>
        </w:rPr>
      </w:pPr>
      <w:r w:rsidRPr="00A32A08">
        <w:rPr>
          <w:rFonts w:ascii="ＭＳ 明朝" w:hAnsi="ＭＳ 明朝" w:hint="eastAsia"/>
          <w:sz w:val="24"/>
        </w:rPr>
        <w:t xml:space="preserve">　</w:t>
      </w:r>
      <w:r w:rsidRPr="00A32A08">
        <w:rPr>
          <w:rFonts w:ascii="ＭＳ 明朝" w:hAnsi="ＭＳ 明朝" w:hint="eastAsia"/>
          <w:sz w:val="20"/>
          <w:szCs w:val="20"/>
        </w:rPr>
        <w:t xml:space="preserve">　※代理人は当協会正会員（社員）に限ります。記載がない場合は</w:t>
      </w:r>
      <w:r>
        <w:rPr>
          <w:rFonts w:ascii="ＭＳ 明朝" w:hAnsi="ＭＳ 明朝" w:hint="eastAsia"/>
          <w:sz w:val="20"/>
          <w:szCs w:val="20"/>
        </w:rPr>
        <w:t>、</w:t>
      </w:r>
      <w:r w:rsidRPr="00A32A08">
        <w:rPr>
          <w:rFonts w:ascii="ＭＳ 明朝" w:hAnsi="ＭＳ 明朝" w:hint="eastAsia"/>
          <w:sz w:val="20"/>
          <w:szCs w:val="20"/>
        </w:rPr>
        <w:t>議長に委任したものとして取り扱います。</w:t>
      </w:r>
    </w:p>
    <w:p w14:paraId="000013EE" w14:textId="77777777" w:rsidR="0065378D" w:rsidRPr="00A32A08" w:rsidRDefault="0065378D" w:rsidP="0065378D">
      <w:pPr>
        <w:ind w:firstLineChars="1600" w:firstLine="3840"/>
        <w:rPr>
          <w:rFonts w:ascii="ＭＳ 明朝" w:hAnsi="ＭＳ 明朝"/>
          <w:sz w:val="24"/>
        </w:rPr>
      </w:pPr>
    </w:p>
    <w:p w14:paraId="1E094BAF" w14:textId="77777777" w:rsidR="0065378D" w:rsidRPr="00A32A08" w:rsidRDefault="0065378D" w:rsidP="0065378D">
      <w:pPr>
        <w:rPr>
          <w:rFonts w:ascii="ＭＳ 明朝" w:hAnsi="ＭＳ 明朝"/>
          <w:sz w:val="24"/>
        </w:rPr>
      </w:pPr>
      <w:r>
        <w:rPr>
          <w:rFonts w:ascii="ＭＳ 明朝" w:hAnsi="ＭＳ 明朝" w:hint="eastAsia"/>
          <w:sz w:val="24"/>
        </w:rPr>
        <w:t>◎議決権行使者の変更・</w:t>
      </w:r>
      <w:r w:rsidRPr="00A32A08">
        <w:rPr>
          <w:rFonts w:ascii="ＭＳ 明朝" w:hAnsi="ＭＳ 明朝" w:hint="eastAsia"/>
          <w:sz w:val="24"/>
        </w:rPr>
        <w:t>その他お申し出がございましたら、ご記入下さい。</w:t>
      </w:r>
    </w:p>
    <w:p w14:paraId="65A93138" w14:textId="77777777" w:rsidR="0065378D" w:rsidRPr="00A32A08" w:rsidRDefault="0065378D" w:rsidP="0065378D">
      <w:pPr>
        <w:rPr>
          <w:rFonts w:ascii="ＭＳ 明朝" w:hAnsi="ＭＳ 明朝"/>
          <w:sz w:val="24"/>
          <w:u w:val="single"/>
        </w:rPr>
      </w:pPr>
    </w:p>
    <w:p w14:paraId="26D22542" w14:textId="77777777" w:rsidR="0065378D" w:rsidRPr="00A32A08" w:rsidRDefault="0065378D" w:rsidP="0065378D">
      <w:pPr>
        <w:rPr>
          <w:rFonts w:ascii="ＭＳ 明朝" w:hAnsi="ＭＳ 明朝"/>
          <w:sz w:val="24"/>
          <w:u w:val="single"/>
        </w:rPr>
      </w:pPr>
      <w:r w:rsidRPr="00A32A08">
        <w:rPr>
          <w:rFonts w:ascii="ＭＳ 明朝" w:hAnsi="ＭＳ 明朝" w:hint="eastAsia"/>
          <w:sz w:val="24"/>
          <w:u w:val="single"/>
        </w:rPr>
        <w:t xml:space="preserve">　　</w:t>
      </w:r>
      <w:r>
        <w:rPr>
          <w:rFonts w:ascii="ＭＳ 明朝" w:hAnsi="ＭＳ 明朝" w:hint="eastAsia"/>
          <w:sz w:val="24"/>
          <w:u w:val="single"/>
        </w:rPr>
        <w:t>変更　　→　　　有　　・　　無</w:t>
      </w:r>
      <w:r w:rsidRPr="00A32A08">
        <w:rPr>
          <w:rFonts w:ascii="ＭＳ 明朝" w:hAnsi="ＭＳ 明朝" w:hint="eastAsia"/>
          <w:sz w:val="24"/>
          <w:u w:val="single"/>
        </w:rPr>
        <w:t xml:space="preserve">　　　　　　　　　　　　　　　　　　　　　　　　　　　　　　　　　　　　　　</w:t>
      </w:r>
    </w:p>
    <w:p w14:paraId="66EC2EBD" w14:textId="77777777" w:rsidR="0065378D" w:rsidRPr="00A32A08" w:rsidRDefault="0065378D" w:rsidP="0065378D">
      <w:pPr>
        <w:rPr>
          <w:rFonts w:ascii="ＭＳ 明朝" w:hAnsi="ＭＳ 明朝"/>
          <w:sz w:val="24"/>
          <w:u w:val="single"/>
        </w:rPr>
      </w:pPr>
    </w:p>
    <w:p w14:paraId="0DC9F9BB" w14:textId="77777777" w:rsidR="0065378D" w:rsidRPr="00A32A08" w:rsidRDefault="0065378D" w:rsidP="0065378D">
      <w:pPr>
        <w:rPr>
          <w:rFonts w:ascii="ＭＳ 明朝" w:hAnsi="ＭＳ 明朝"/>
          <w:sz w:val="24"/>
        </w:rPr>
      </w:pPr>
      <w:r w:rsidRPr="00A32A08">
        <w:rPr>
          <w:rFonts w:ascii="ＭＳ 明朝" w:hAnsi="ＭＳ 明朝" w:hint="eastAsia"/>
          <w:sz w:val="24"/>
          <w:u w:val="single"/>
        </w:rPr>
        <w:t xml:space="preserve">　　　　　　　　　　　　　　　　　　　　　　　　　　　　　　　　</w:t>
      </w:r>
      <w:r>
        <w:rPr>
          <w:rFonts w:ascii="ＭＳ 明朝" w:hAnsi="ＭＳ 明朝" w:hint="eastAsia"/>
          <w:sz w:val="24"/>
          <w:u w:val="single"/>
        </w:rPr>
        <w:t xml:space="preserve">　　</w:t>
      </w:r>
      <w:r w:rsidRPr="00A32A08">
        <w:rPr>
          <w:rFonts w:ascii="ＭＳ 明朝" w:hAnsi="ＭＳ 明朝" w:hint="eastAsia"/>
          <w:sz w:val="24"/>
          <w:u w:val="single"/>
        </w:rPr>
        <w:t xml:space="preserve">　　　　　　　　</w:t>
      </w:r>
      <w:r w:rsidRPr="00A32A08">
        <w:rPr>
          <w:rFonts w:ascii="ＭＳ 明朝" w:hAnsi="ＭＳ 明朝" w:hint="eastAsia"/>
          <w:sz w:val="24"/>
        </w:rPr>
        <w:t xml:space="preserve">　</w:t>
      </w:r>
    </w:p>
    <w:p w14:paraId="187E3215" w14:textId="77777777" w:rsidR="0065378D" w:rsidRPr="00A32A08" w:rsidRDefault="0065378D" w:rsidP="0065378D">
      <w:pPr>
        <w:rPr>
          <w:rFonts w:ascii="ＭＳ 明朝" w:hAnsi="ＭＳ 明朝"/>
          <w:sz w:val="24"/>
        </w:rPr>
      </w:pPr>
    </w:p>
    <w:p w14:paraId="3C541D7B" w14:textId="77777777" w:rsidR="0065378D" w:rsidRPr="00A32A08" w:rsidRDefault="0065378D" w:rsidP="0065378D">
      <w:pPr>
        <w:rPr>
          <w:rFonts w:ascii="ＭＳ 明朝" w:hAnsi="ＭＳ 明朝"/>
          <w:sz w:val="24"/>
        </w:rPr>
      </w:pPr>
    </w:p>
    <w:p w14:paraId="01FBC6F6" w14:textId="63302DCF" w:rsidR="0065378D" w:rsidRPr="00A32A08" w:rsidRDefault="0065378D" w:rsidP="0065378D">
      <w:pPr>
        <w:ind w:left="480" w:hangingChars="200" w:hanging="480"/>
        <w:rPr>
          <w:rFonts w:ascii="ＭＳ 明朝" w:hAnsi="ＭＳ 明朝"/>
          <w:sz w:val="24"/>
        </w:rPr>
      </w:pPr>
      <w:r w:rsidRPr="00A32A08">
        <w:rPr>
          <w:rFonts w:ascii="ＭＳ 明朝" w:hAnsi="ＭＳ 明朝" w:hint="eastAsia"/>
          <w:sz w:val="24"/>
        </w:rPr>
        <w:t>（注）お忙しいところ、誠</w:t>
      </w:r>
      <w:r>
        <w:rPr>
          <w:rFonts w:ascii="ＭＳ 明朝" w:hAnsi="ＭＳ 明朝" w:hint="eastAsia"/>
          <w:sz w:val="24"/>
        </w:rPr>
        <w:t>に恐縮ですが、出席、欠席の如何に係らず、令和</w:t>
      </w:r>
      <w:r w:rsidR="00E836F6">
        <w:rPr>
          <w:rFonts w:ascii="ＭＳ 明朝" w:hAnsi="ＭＳ 明朝" w:hint="eastAsia"/>
          <w:sz w:val="24"/>
        </w:rPr>
        <w:t>５</w:t>
      </w:r>
      <w:r>
        <w:rPr>
          <w:rFonts w:ascii="ＭＳ 明朝" w:hAnsi="ＭＳ 明朝" w:hint="eastAsia"/>
          <w:sz w:val="24"/>
        </w:rPr>
        <w:t>年６月２</w:t>
      </w:r>
      <w:r w:rsidR="00E836F6">
        <w:rPr>
          <w:rFonts w:ascii="ＭＳ 明朝" w:hAnsi="ＭＳ 明朝" w:hint="eastAsia"/>
          <w:sz w:val="24"/>
        </w:rPr>
        <w:t>３</w:t>
      </w:r>
      <w:r>
        <w:rPr>
          <w:rFonts w:ascii="ＭＳ 明朝" w:hAnsi="ＭＳ 明朝" w:hint="eastAsia"/>
          <w:sz w:val="24"/>
        </w:rPr>
        <w:t>日（金</w:t>
      </w:r>
      <w:r w:rsidRPr="00A32A08">
        <w:rPr>
          <w:rFonts w:ascii="ＭＳ 明朝" w:hAnsi="ＭＳ 明朝" w:hint="eastAsia"/>
          <w:sz w:val="24"/>
        </w:rPr>
        <w:t>）までに事務局必着となるようご返送ください。</w:t>
      </w:r>
    </w:p>
    <w:p w14:paraId="330C8596" w14:textId="77777777" w:rsidR="0065378D" w:rsidRDefault="0065378D" w:rsidP="0065378D">
      <w:pPr>
        <w:ind w:left="480" w:hangingChars="200" w:hanging="480"/>
        <w:rPr>
          <w:sz w:val="22"/>
          <w:szCs w:val="22"/>
        </w:rPr>
      </w:pPr>
      <w:r w:rsidRPr="00A32A08">
        <w:rPr>
          <w:rFonts w:ascii="ＭＳ 明朝" w:hAnsi="ＭＳ 明朝" w:hint="eastAsia"/>
          <w:sz w:val="24"/>
        </w:rPr>
        <w:t xml:space="preserve">　　【本件に関するお問い合わせ先】　</w:t>
      </w:r>
      <w:r w:rsidRPr="00A32A08">
        <w:rPr>
          <w:rFonts w:ascii="ＭＳ 明朝" w:hAnsi="ＭＳ 明朝"/>
          <w:sz w:val="24"/>
        </w:rPr>
        <w:t xml:space="preserve">  </w:t>
      </w:r>
      <w:r w:rsidRPr="00A32A08">
        <w:rPr>
          <w:rFonts w:ascii="ＭＳ 明朝" w:hAnsi="ＭＳ 明朝" w:hint="eastAsia"/>
          <w:sz w:val="24"/>
        </w:rPr>
        <w:t>事務局</w:t>
      </w:r>
      <w:r>
        <w:rPr>
          <w:rFonts w:ascii="ＭＳ 明朝" w:hAnsi="ＭＳ 明朝" w:hint="eastAsia"/>
          <w:sz w:val="24"/>
        </w:rPr>
        <w:t xml:space="preserve">：　近藤　</w:t>
      </w:r>
      <w:r w:rsidRPr="00A32A08">
        <w:rPr>
          <w:rFonts w:ascii="ＭＳ 明朝" w:hAnsi="ＭＳ 明朝" w:hint="eastAsia"/>
          <w:sz w:val="24"/>
        </w:rPr>
        <w:t xml:space="preserve">TEL 090-8998-8977　　</w:t>
      </w:r>
    </w:p>
    <w:p w14:paraId="013E28CE" w14:textId="77777777" w:rsidR="0065378D" w:rsidRPr="0065378D" w:rsidRDefault="0065378D" w:rsidP="0065378D">
      <w:pPr>
        <w:spacing w:line="200" w:lineRule="exact"/>
        <w:ind w:right="360"/>
        <w:jc w:val="left"/>
        <w:rPr>
          <w:rFonts w:ascii="ＭＳ 明朝" w:hAnsi="ＭＳ 明朝"/>
          <w:sz w:val="18"/>
          <w:szCs w:val="18"/>
        </w:rPr>
      </w:pPr>
    </w:p>
    <w:sectPr w:rsidR="0065378D" w:rsidRPr="0065378D" w:rsidSect="0042152A">
      <w:pgSz w:w="11906" w:h="16838" w:code="9"/>
      <w:pgMar w:top="851" w:right="746" w:bottom="85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03642" w14:textId="77777777" w:rsidR="006B3523" w:rsidRDefault="006B3523">
      <w:r>
        <w:separator/>
      </w:r>
    </w:p>
  </w:endnote>
  <w:endnote w:type="continuationSeparator" w:id="0">
    <w:p w14:paraId="4648E19E" w14:textId="77777777" w:rsidR="006B3523" w:rsidRDefault="006B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swiss"/>
    <w:pitch w:val="variable"/>
    <w:sig w:usb0="E00002FF" w:usb1="6AC7FDFB"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0CED1" w14:textId="77777777" w:rsidR="006B3523" w:rsidRDefault="006B3523">
      <w:r>
        <w:separator/>
      </w:r>
    </w:p>
  </w:footnote>
  <w:footnote w:type="continuationSeparator" w:id="0">
    <w:p w14:paraId="66096CB6" w14:textId="77777777" w:rsidR="006B3523" w:rsidRDefault="006B3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B439F"/>
    <w:multiLevelType w:val="hybridMultilevel"/>
    <w:tmpl w:val="F88CB8DE"/>
    <w:lvl w:ilvl="0" w:tplc="2DF8E432">
      <w:start w:val="3"/>
      <w:numFmt w:val="bullet"/>
      <w:lvlText w:val="※"/>
      <w:lvlJc w:val="left"/>
      <w:pPr>
        <w:tabs>
          <w:tab w:val="num" w:pos="2120"/>
        </w:tabs>
        <w:ind w:left="2120" w:hanging="360"/>
      </w:pPr>
      <w:rPr>
        <w:rFonts w:ascii="ＭＳ 明朝" w:eastAsia="ＭＳ 明朝" w:hAnsi="ＭＳ 明朝" w:cs="Times New Roman" w:hint="eastAsia"/>
      </w:rPr>
    </w:lvl>
    <w:lvl w:ilvl="1" w:tplc="0409000B" w:tentative="1">
      <w:start w:val="1"/>
      <w:numFmt w:val="bullet"/>
      <w:lvlText w:val=""/>
      <w:lvlJc w:val="left"/>
      <w:pPr>
        <w:tabs>
          <w:tab w:val="num" w:pos="2600"/>
        </w:tabs>
        <w:ind w:left="2600" w:hanging="420"/>
      </w:pPr>
      <w:rPr>
        <w:rFonts w:ascii="Wingdings" w:hAnsi="Wingdings" w:hint="default"/>
      </w:rPr>
    </w:lvl>
    <w:lvl w:ilvl="2" w:tplc="0409000D" w:tentative="1">
      <w:start w:val="1"/>
      <w:numFmt w:val="bullet"/>
      <w:lvlText w:val=""/>
      <w:lvlJc w:val="left"/>
      <w:pPr>
        <w:tabs>
          <w:tab w:val="num" w:pos="3020"/>
        </w:tabs>
        <w:ind w:left="3020" w:hanging="420"/>
      </w:pPr>
      <w:rPr>
        <w:rFonts w:ascii="Wingdings" w:hAnsi="Wingdings" w:hint="default"/>
      </w:rPr>
    </w:lvl>
    <w:lvl w:ilvl="3" w:tplc="04090001" w:tentative="1">
      <w:start w:val="1"/>
      <w:numFmt w:val="bullet"/>
      <w:lvlText w:val=""/>
      <w:lvlJc w:val="left"/>
      <w:pPr>
        <w:tabs>
          <w:tab w:val="num" w:pos="3440"/>
        </w:tabs>
        <w:ind w:left="3440" w:hanging="420"/>
      </w:pPr>
      <w:rPr>
        <w:rFonts w:ascii="Wingdings" w:hAnsi="Wingdings" w:hint="default"/>
      </w:rPr>
    </w:lvl>
    <w:lvl w:ilvl="4" w:tplc="0409000B" w:tentative="1">
      <w:start w:val="1"/>
      <w:numFmt w:val="bullet"/>
      <w:lvlText w:val=""/>
      <w:lvlJc w:val="left"/>
      <w:pPr>
        <w:tabs>
          <w:tab w:val="num" w:pos="3860"/>
        </w:tabs>
        <w:ind w:left="3860" w:hanging="420"/>
      </w:pPr>
      <w:rPr>
        <w:rFonts w:ascii="Wingdings" w:hAnsi="Wingdings" w:hint="default"/>
      </w:rPr>
    </w:lvl>
    <w:lvl w:ilvl="5" w:tplc="0409000D" w:tentative="1">
      <w:start w:val="1"/>
      <w:numFmt w:val="bullet"/>
      <w:lvlText w:val=""/>
      <w:lvlJc w:val="left"/>
      <w:pPr>
        <w:tabs>
          <w:tab w:val="num" w:pos="4280"/>
        </w:tabs>
        <w:ind w:left="4280" w:hanging="420"/>
      </w:pPr>
      <w:rPr>
        <w:rFonts w:ascii="Wingdings" w:hAnsi="Wingdings" w:hint="default"/>
      </w:rPr>
    </w:lvl>
    <w:lvl w:ilvl="6" w:tplc="04090001" w:tentative="1">
      <w:start w:val="1"/>
      <w:numFmt w:val="bullet"/>
      <w:lvlText w:val=""/>
      <w:lvlJc w:val="left"/>
      <w:pPr>
        <w:tabs>
          <w:tab w:val="num" w:pos="4700"/>
        </w:tabs>
        <w:ind w:left="4700" w:hanging="420"/>
      </w:pPr>
      <w:rPr>
        <w:rFonts w:ascii="Wingdings" w:hAnsi="Wingdings" w:hint="default"/>
      </w:rPr>
    </w:lvl>
    <w:lvl w:ilvl="7" w:tplc="0409000B" w:tentative="1">
      <w:start w:val="1"/>
      <w:numFmt w:val="bullet"/>
      <w:lvlText w:val=""/>
      <w:lvlJc w:val="left"/>
      <w:pPr>
        <w:tabs>
          <w:tab w:val="num" w:pos="5120"/>
        </w:tabs>
        <w:ind w:left="5120" w:hanging="420"/>
      </w:pPr>
      <w:rPr>
        <w:rFonts w:ascii="Wingdings" w:hAnsi="Wingdings" w:hint="default"/>
      </w:rPr>
    </w:lvl>
    <w:lvl w:ilvl="8" w:tplc="0409000D" w:tentative="1">
      <w:start w:val="1"/>
      <w:numFmt w:val="bullet"/>
      <w:lvlText w:val=""/>
      <w:lvlJc w:val="left"/>
      <w:pPr>
        <w:tabs>
          <w:tab w:val="num" w:pos="5540"/>
        </w:tabs>
        <w:ind w:left="5540" w:hanging="420"/>
      </w:pPr>
      <w:rPr>
        <w:rFonts w:ascii="Wingdings" w:hAnsi="Wingdings" w:hint="default"/>
      </w:rPr>
    </w:lvl>
  </w:abstractNum>
  <w:abstractNum w:abstractNumId="1" w15:restartNumberingAfterBreak="0">
    <w:nsid w:val="311A7022"/>
    <w:multiLevelType w:val="hybridMultilevel"/>
    <w:tmpl w:val="67B87AB0"/>
    <w:lvl w:ilvl="0" w:tplc="34586C8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672423C2"/>
    <w:multiLevelType w:val="hybridMultilevel"/>
    <w:tmpl w:val="735ABBD8"/>
    <w:lvl w:ilvl="0" w:tplc="921E0808">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79981489"/>
    <w:multiLevelType w:val="hybridMultilevel"/>
    <w:tmpl w:val="6B32F1BA"/>
    <w:lvl w:ilvl="0" w:tplc="0A54B3C6">
      <w:start w:val="1"/>
      <w:numFmt w:val="decimalFullWidth"/>
      <w:lvlText w:val="%1．"/>
      <w:lvlJc w:val="left"/>
      <w:pPr>
        <w:ind w:left="1470" w:hanging="420"/>
      </w:pPr>
      <w:rPr>
        <w:rFonts w:hint="default"/>
      </w:rPr>
    </w:lvl>
    <w:lvl w:ilvl="1" w:tplc="2EEECC20">
      <w:start w:val="1"/>
      <w:numFmt w:val="decimalEnclosedCircle"/>
      <w:lvlText w:val="%2"/>
      <w:lvlJc w:val="left"/>
      <w:pPr>
        <w:ind w:left="1778" w:hanging="360"/>
      </w:pPr>
      <w:rPr>
        <w:rFonts w:hint="default"/>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50C"/>
    <w:rsid w:val="000047D8"/>
    <w:rsid w:val="001F61A5"/>
    <w:rsid w:val="002535C6"/>
    <w:rsid w:val="002B2FD4"/>
    <w:rsid w:val="004A3E9F"/>
    <w:rsid w:val="004C11CF"/>
    <w:rsid w:val="004F7A98"/>
    <w:rsid w:val="00541857"/>
    <w:rsid w:val="0065378D"/>
    <w:rsid w:val="00654577"/>
    <w:rsid w:val="006A4528"/>
    <w:rsid w:val="006B1551"/>
    <w:rsid w:val="006B3523"/>
    <w:rsid w:val="007043DE"/>
    <w:rsid w:val="0074107E"/>
    <w:rsid w:val="007568CE"/>
    <w:rsid w:val="00757350"/>
    <w:rsid w:val="007A2E39"/>
    <w:rsid w:val="007F3F29"/>
    <w:rsid w:val="009E6226"/>
    <w:rsid w:val="00BD7E58"/>
    <w:rsid w:val="00BF6109"/>
    <w:rsid w:val="00C43E7F"/>
    <w:rsid w:val="00D35431"/>
    <w:rsid w:val="00DE09A3"/>
    <w:rsid w:val="00E437BE"/>
    <w:rsid w:val="00E836F6"/>
    <w:rsid w:val="00E96CA0"/>
    <w:rsid w:val="00EA550C"/>
    <w:rsid w:val="00EB3D83"/>
    <w:rsid w:val="00EB74DE"/>
    <w:rsid w:val="00F32330"/>
    <w:rsid w:val="00FD5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FD3E1C"/>
  <w15:chartTrackingRefBased/>
  <w15:docId w15:val="{39E8E56F-4699-404E-85B4-070B352F0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E05079"/>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92F59"/>
  </w:style>
  <w:style w:type="character" w:styleId="a4">
    <w:name w:val="Hyperlink"/>
    <w:rsid w:val="008466F8"/>
    <w:rPr>
      <w:strike w:val="0"/>
      <w:dstrike w:val="0"/>
      <w:color w:val="0033CC"/>
      <w:u w:val="none"/>
      <w:effect w:val="none"/>
    </w:rPr>
  </w:style>
  <w:style w:type="paragraph" w:styleId="a5">
    <w:name w:val="Note Heading"/>
    <w:basedOn w:val="a"/>
    <w:next w:val="a"/>
    <w:link w:val="a6"/>
    <w:uiPriority w:val="99"/>
    <w:rsid w:val="00C30257"/>
    <w:pPr>
      <w:jc w:val="center"/>
    </w:pPr>
    <w:rPr>
      <w:rFonts w:ascii="HG丸ｺﾞｼｯｸM-PRO" w:eastAsia="HG丸ｺﾞｼｯｸM-PRO"/>
      <w:sz w:val="22"/>
      <w:szCs w:val="22"/>
    </w:rPr>
  </w:style>
  <w:style w:type="paragraph" w:styleId="a7">
    <w:name w:val="Closing"/>
    <w:basedOn w:val="a"/>
    <w:link w:val="a8"/>
    <w:uiPriority w:val="99"/>
    <w:rsid w:val="00C30257"/>
    <w:pPr>
      <w:jc w:val="right"/>
    </w:pPr>
    <w:rPr>
      <w:rFonts w:ascii="HG丸ｺﾞｼｯｸM-PRO" w:eastAsia="HG丸ｺﾞｼｯｸM-PRO"/>
      <w:sz w:val="22"/>
      <w:szCs w:val="22"/>
    </w:rPr>
  </w:style>
  <w:style w:type="paragraph" w:styleId="a9">
    <w:name w:val="header"/>
    <w:basedOn w:val="a"/>
    <w:rsid w:val="00DB6E01"/>
    <w:pPr>
      <w:tabs>
        <w:tab w:val="center" w:pos="4252"/>
        <w:tab w:val="right" w:pos="8504"/>
      </w:tabs>
      <w:snapToGrid w:val="0"/>
    </w:pPr>
  </w:style>
  <w:style w:type="paragraph" w:styleId="aa">
    <w:name w:val="footer"/>
    <w:basedOn w:val="a"/>
    <w:rsid w:val="00DB6E01"/>
    <w:pPr>
      <w:tabs>
        <w:tab w:val="center" w:pos="4252"/>
        <w:tab w:val="right" w:pos="8504"/>
      </w:tabs>
      <w:snapToGrid w:val="0"/>
    </w:pPr>
  </w:style>
  <w:style w:type="table" w:styleId="ab">
    <w:name w:val="Table Grid"/>
    <w:basedOn w:val="a1"/>
    <w:uiPriority w:val="59"/>
    <w:rsid w:val="00915E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alutation"/>
    <w:basedOn w:val="a"/>
    <w:next w:val="a"/>
    <w:rsid w:val="004A732D"/>
    <w:rPr>
      <w:rFonts w:ascii="ＭＳ 明朝" w:hAnsi="ＭＳ 明朝"/>
      <w:szCs w:val="21"/>
    </w:rPr>
  </w:style>
  <w:style w:type="character" w:customStyle="1" w:styleId="10">
    <w:name w:val="見出し 1 (文字)"/>
    <w:link w:val="1"/>
    <w:rsid w:val="00E05079"/>
    <w:rPr>
      <w:rFonts w:ascii="Arial" w:eastAsia="ＭＳ ゴシック" w:hAnsi="Arial" w:cs="Times New Roman"/>
      <w:kern w:val="2"/>
      <w:sz w:val="24"/>
      <w:szCs w:val="24"/>
    </w:rPr>
  </w:style>
  <w:style w:type="character" w:styleId="ad">
    <w:name w:val="Strong"/>
    <w:qFormat/>
    <w:rsid w:val="00E05079"/>
    <w:rPr>
      <w:b/>
      <w:bCs/>
    </w:rPr>
  </w:style>
  <w:style w:type="character" w:styleId="ae">
    <w:name w:val="Emphasis"/>
    <w:qFormat/>
    <w:rsid w:val="00E05079"/>
    <w:rPr>
      <w:i/>
      <w:iCs/>
    </w:rPr>
  </w:style>
  <w:style w:type="character" w:customStyle="1" w:styleId="a6">
    <w:name w:val="記 (文字)"/>
    <w:link w:val="a5"/>
    <w:uiPriority w:val="99"/>
    <w:rsid w:val="00BE77C1"/>
    <w:rPr>
      <w:rFonts w:ascii="HG丸ｺﾞｼｯｸM-PRO" w:eastAsia="HG丸ｺﾞｼｯｸM-PRO"/>
      <w:kern w:val="2"/>
      <w:sz w:val="22"/>
      <w:szCs w:val="22"/>
    </w:rPr>
  </w:style>
  <w:style w:type="character" w:customStyle="1" w:styleId="a8">
    <w:name w:val="結語 (文字)"/>
    <w:link w:val="a7"/>
    <w:uiPriority w:val="99"/>
    <w:rsid w:val="00BE77C1"/>
    <w:rPr>
      <w:rFonts w:ascii="HG丸ｺﾞｼｯｸM-PRO" w:eastAsia="HG丸ｺﾞｼｯｸM-PRO"/>
      <w:kern w:val="2"/>
      <w:sz w:val="22"/>
      <w:szCs w:val="22"/>
    </w:rPr>
  </w:style>
  <w:style w:type="paragraph" w:styleId="af">
    <w:name w:val="List Paragraph"/>
    <w:basedOn w:val="a"/>
    <w:uiPriority w:val="34"/>
    <w:qFormat/>
    <w:rsid w:val="00BE77C1"/>
    <w:pPr>
      <w:ind w:leftChars="400" w:left="840"/>
    </w:pPr>
    <w:rPr>
      <w:szCs w:val="22"/>
    </w:rPr>
  </w:style>
  <w:style w:type="paragraph" w:styleId="af0">
    <w:name w:val="Balloon Text"/>
    <w:basedOn w:val="a"/>
    <w:link w:val="af1"/>
    <w:rsid w:val="00BE77C1"/>
    <w:rPr>
      <w:rFonts w:ascii="Arial" w:eastAsia="ＭＳ ゴシック" w:hAnsi="Arial"/>
      <w:sz w:val="18"/>
      <w:szCs w:val="18"/>
    </w:rPr>
  </w:style>
  <w:style w:type="character" w:customStyle="1" w:styleId="af1">
    <w:name w:val="吹き出し (文字)"/>
    <w:link w:val="af0"/>
    <w:rsid w:val="00BE77C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amaguchi-gh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353</TotalTime>
  <Pages>2</Pages>
  <Words>292</Words>
  <Characters>1669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総会開催の案内</vt:lpstr>
      <vt:lpstr>総会開催の案内</vt:lpstr>
    </vt:vector>
  </TitlesOfParts>
  <Company>いわき市</Company>
  <LinksUpToDate>false</LinksUpToDate>
  <CharactersWithSpaces>1958</CharactersWithSpaces>
  <SharedDoc>false</SharedDoc>
  <HLinks>
    <vt:vector size="6" baseType="variant">
      <vt:variant>
        <vt:i4>4784201</vt:i4>
      </vt:variant>
      <vt:variant>
        <vt:i4>0</vt:i4>
      </vt:variant>
      <vt:variant>
        <vt:i4>0</vt:i4>
      </vt:variant>
      <vt:variant>
        <vt:i4>5</vt:i4>
      </vt:variant>
      <vt:variant>
        <vt:lpwstr>http://www.yamaguchi-ghr.com/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総会開催の案内</dc:title>
  <dc:subject/>
  <dc:creator>07993</dc:creator>
  <cp:keywords/>
  <cp:lastModifiedBy>Abigail.Beard</cp:lastModifiedBy>
  <cp:revision>10</cp:revision>
  <cp:lastPrinted>2017-05-01T07:04:00Z</cp:lastPrinted>
  <dcterms:created xsi:type="dcterms:W3CDTF">2023-05-23T03:22:00Z</dcterms:created>
  <dcterms:modified xsi:type="dcterms:W3CDTF">2023-06-01T07:14:00Z</dcterms:modified>
</cp:coreProperties>
</file>